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9C3" w:rsidRDefault="00E66F47">
      <w:bookmarkStart w:id="0" w:name="_Toc359477298"/>
      <w:r>
        <w:rPr>
          <w:noProof/>
          <w:lang w:val="en-NZ" w:eastAsia="en-NZ"/>
        </w:rPr>
        <w:drawing>
          <wp:inline distT="0" distB="0" distL="0" distR="0">
            <wp:extent cx="2626360" cy="1228725"/>
            <wp:effectExtent l="19050" t="0" r="2540" b="0"/>
            <wp:docPr id="1" name="Picture 1" descr="OP_logo_H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_logo_H_cmyk"/>
                    <pic:cNvPicPr>
                      <a:picLocks noChangeAspect="1" noChangeArrowheads="1"/>
                    </pic:cNvPicPr>
                  </pic:nvPicPr>
                  <pic:blipFill>
                    <a:blip r:embed="rId8"/>
                    <a:srcRect/>
                    <a:stretch>
                      <a:fillRect/>
                    </a:stretch>
                  </pic:blipFill>
                  <pic:spPr bwMode="auto">
                    <a:xfrm>
                      <a:off x="0" y="0"/>
                      <a:ext cx="2626360" cy="1228725"/>
                    </a:xfrm>
                    <a:prstGeom prst="rect">
                      <a:avLst/>
                    </a:prstGeom>
                    <a:noFill/>
                    <a:ln w="9525">
                      <a:noFill/>
                      <a:miter lim="800000"/>
                      <a:headEnd/>
                      <a:tailEnd/>
                    </a:ln>
                  </pic:spPr>
                </pic:pic>
              </a:graphicData>
            </a:graphic>
          </wp:inline>
        </w:drawing>
      </w:r>
    </w:p>
    <w:p w:rsidR="00D819C3" w:rsidRDefault="00D819C3"/>
    <w:p w:rsidR="00D819C3" w:rsidRDefault="00D819C3"/>
    <w:p w:rsidR="00D819C3" w:rsidRDefault="00D819C3"/>
    <w:p w:rsidR="00D819C3" w:rsidRPr="00ED3553" w:rsidRDefault="00D819C3"/>
    <w:p w:rsidR="00D819C3" w:rsidRPr="00ED3553" w:rsidRDefault="00D819C3"/>
    <w:p w:rsidR="00D819C3" w:rsidRPr="00ED3553" w:rsidRDefault="00D819C3"/>
    <w:p w:rsidR="00D819C3" w:rsidRPr="00ED3553" w:rsidRDefault="00D819C3"/>
    <w:p w:rsidR="00D819C3" w:rsidRPr="00ED3553" w:rsidRDefault="00D819C3"/>
    <w:p w:rsidR="00D819C3" w:rsidRPr="00ED3553" w:rsidRDefault="00D819C3"/>
    <w:p w:rsidR="00D819C3" w:rsidRPr="00ED3553" w:rsidRDefault="00DE294C">
      <w:r w:rsidRPr="00DE294C">
        <w:rPr>
          <w:noProof/>
        </w:rPr>
        <w:pict>
          <v:line id="_x0000_s1027" style="position:absolute;z-index:251657216" from="5.5pt,9.9pt" to="473.5pt,9.9pt">
            <w10:wrap type="square"/>
          </v:line>
        </w:pict>
      </w:r>
    </w:p>
    <w:p w:rsidR="00D819C3" w:rsidRPr="00ED3553" w:rsidRDefault="00D819C3"/>
    <w:p w:rsidR="00D819C3" w:rsidRPr="00ED3553" w:rsidRDefault="00267320">
      <w:pPr>
        <w:jc w:val="center"/>
        <w:outlineLvl w:val="0"/>
      </w:pPr>
      <w:r w:rsidRPr="00ED3553">
        <w:rPr>
          <w:b/>
          <w:sz w:val="32"/>
        </w:rPr>
        <w:t xml:space="preserve">The 350 </w:t>
      </w:r>
      <w:r w:rsidR="004028A3" w:rsidRPr="00ED3553">
        <w:rPr>
          <w:b/>
          <w:sz w:val="32"/>
        </w:rPr>
        <w:t>Below</w:t>
      </w:r>
      <w:r w:rsidRPr="00ED3553">
        <w:rPr>
          <w:b/>
          <w:sz w:val="32"/>
        </w:rPr>
        <w:t xml:space="preserve"> Project</w:t>
      </w:r>
    </w:p>
    <w:p w:rsidR="00D819C3" w:rsidRPr="00ED3553" w:rsidRDefault="00D819C3">
      <w:pPr>
        <w:jc w:val="center"/>
        <w:outlineLvl w:val="0"/>
      </w:pPr>
      <w:r w:rsidRPr="00ED3553">
        <w:rPr>
          <w:b/>
          <w:sz w:val="32"/>
        </w:rPr>
        <w:t>Project proposal</w:t>
      </w:r>
    </w:p>
    <w:p w:rsidR="00D819C3" w:rsidRPr="00ED3553" w:rsidRDefault="00D819C3"/>
    <w:p w:rsidR="00D819C3" w:rsidRPr="00ED3553" w:rsidRDefault="00DE294C">
      <w:r w:rsidRPr="00DE294C">
        <w:rPr>
          <w:noProof/>
        </w:rPr>
        <w:pict>
          <v:line id="_x0000_s1028" style="position:absolute;z-index:251658240" from="5.5pt,.2pt" to="473.5pt,.2pt">
            <w10:wrap type="square"/>
          </v:line>
        </w:pict>
      </w:r>
    </w:p>
    <w:p w:rsidR="00D819C3" w:rsidRPr="00ED3553" w:rsidRDefault="00D819C3"/>
    <w:p w:rsidR="00D819C3" w:rsidRPr="00ED3553" w:rsidRDefault="00D819C3"/>
    <w:p w:rsidR="00D819C3" w:rsidRPr="00ED3553" w:rsidRDefault="00D819C3">
      <w:pPr>
        <w:pStyle w:val="Footer"/>
        <w:tabs>
          <w:tab w:val="clear" w:pos="4320"/>
          <w:tab w:val="clear" w:pos="8640"/>
        </w:tabs>
      </w:pPr>
    </w:p>
    <w:p w:rsidR="00D819C3" w:rsidRPr="00ED3553" w:rsidRDefault="00D819C3">
      <w:pPr>
        <w:pStyle w:val="Footer"/>
        <w:tabs>
          <w:tab w:val="clear" w:pos="4320"/>
          <w:tab w:val="clear" w:pos="8640"/>
        </w:tabs>
      </w:pPr>
    </w:p>
    <w:p w:rsidR="00D819C3" w:rsidRPr="00ED3553" w:rsidRDefault="00D819C3">
      <w:pPr>
        <w:pStyle w:val="Footer"/>
        <w:tabs>
          <w:tab w:val="clear" w:pos="4320"/>
          <w:tab w:val="clear" w:pos="8640"/>
        </w:tabs>
      </w:pPr>
    </w:p>
    <w:p w:rsidR="00D819C3" w:rsidRPr="00ED3553" w:rsidRDefault="00D819C3">
      <w:pPr>
        <w:pStyle w:val="Footer"/>
        <w:tabs>
          <w:tab w:val="clear" w:pos="4320"/>
          <w:tab w:val="clear" w:pos="8640"/>
        </w:tabs>
      </w:pPr>
    </w:p>
    <w:p w:rsidR="00D819C3" w:rsidRPr="00ED3553" w:rsidRDefault="00D819C3">
      <w:pPr>
        <w:pStyle w:val="Footer"/>
        <w:tabs>
          <w:tab w:val="clear" w:pos="4320"/>
          <w:tab w:val="clear" w:pos="8640"/>
        </w:tabs>
      </w:pPr>
    </w:p>
    <w:p w:rsidR="00D819C3" w:rsidRPr="00ED3553" w:rsidRDefault="00D819C3">
      <w:pPr>
        <w:pStyle w:val="Footer"/>
        <w:tabs>
          <w:tab w:val="clear" w:pos="4320"/>
          <w:tab w:val="clear" w:pos="8640"/>
        </w:tabs>
      </w:pPr>
    </w:p>
    <w:p w:rsidR="00D819C3" w:rsidRPr="00ED3553" w:rsidRDefault="00D819C3">
      <w:r w:rsidRPr="00ED3553">
        <w:tab/>
      </w:r>
      <w:r w:rsidRPr="00ED3553">
        <w:tab/>
      </w:r>
      <w:r w:rsidRPr="00ED3553">
        <w:tab/>
      </w:r>
      <w:r w:rsidRPr="00ED3553">
        <w:tab/>
      </w:r>
      <w:r w:rsidRPr="00ED3553">
        <w:tab/>
      </w:r>
      <w:r w:rsidRPr="00ED3553">
        <w:tab/>
      </w:r>
      <w:r w:rsidRPr="00ED3553">
        <w:tab/>
      </w:r>
      <w:r w:rsidRPr="00ED3553">
        <w:tab/>
      </w:r>
      <w:r w:rsidRPr="00ED3553">
        <w:tab/>
      </w:r>
      <w:r w:rsidRPr="00ED3553">
        <w:tab/>
      </w:r>
    </w:p>
    <w:p w:rsidR="00D819C3" w:rsidRPr="00ED3553" w:rsidRDefault="00D819C3" w:rsidP="00932BAE">
      <w:pPr>
        <w:tabs>
          <w:tab w:val="left" w:pos="6237"/>
        </w:tabs>
        <w:ind w:left="4320" w:firstLine="720"/>
        <w:outlineLvl w:val="0"/>
      </w:pPr>
      <w:r w:rsidRPr="00ED3553">
        <w:t xml:space="preserve">Prepared by: </w:t>
      </w:r>
      <w:r w:rsidR="00932BAE" w:rsidRPr="00ED3553">
        <w:tab/>
      </w:r>
      <w:r w:rsidR="00267320" w:rsidRPr="00ED3553">
        <w:t>Wepiha Te Ata</w:t>
      </w:r>
    </w:p>
    <w:p w:rsidR="00932BAE" w:rsidRPr="00ED3553" w:rsidRDefault="00932BAE" w:rsidP="00932BAE">
      <w:pPr>
        <w:tabs>
          <w:tab w:val="left" w:pos="6237"/>
        </w:tabs>
        <w:ind w:left="4320" w:firstLine="720"/>
        <w:outlineLvl w:val="0"/>
      </w:pPr>
      <w:r w:rsidRPr="00ED3553">
        <w:tab/>
        <w:t>Julian Robinson</w:t>
      </w:r>
    </w:p>
    <w:p w:rsidR="00782C1C" w:rsidRPr="00ED3553" w:rsidRDefault="00782C1C" w:rsidP="00932BAE">
      <w:pPr>
        <w:tabs>
          <w:tab w:val="left" w:pos="6237"/>
        </w:tabs>
        <w:ind w:left="4320" w:firstLine="720"/>
        <w:outlineLvl w:val="0"/>
      </w:pPr>
      <w:r w:rsidRPr="00ED3553">
        <w:tab/>
        <w:t>James Bird</w:t>
      </w:r>
    </w:p>
    <w:p w:rsidR="00D819C3" w:rsidRPr="00ED3553" w:rsidRDefault="00D819C3">
      <w:pPr>
        <w:ind w:left="4320" w:firstLine="720"/>
        <w:outlineLvl w:val="0"/>
      </w:pPr>
      <w:r w:rsidRPr="00ED3553">
        <w:tab/>
      </w:r>
      <w:r w:rsidRPr="00ED3553">
        <w:tab/>
      </w:r>
      <w:r w:rsidRPr="00ED3553">
        <w:tab/>
      </w:r>
    </w:p>
    <w:p w:rsidR="00D819C3" w:rsidRPr="00ED3553" w:rsidRDefault="00D819C3">
      <w:pPr>
        <w:ind w:left="4320" w:firstLine="720"/>
      </w:pPr>
      <w:r w:rsidRPr="00ED3553">
        <w:t xml:space="preserve">Version: </w:t>
      </w:r>
      <w:r w:rsidR="00267320" w:rsidRPr="00ED3553">
        <w:t>1.0</w:t>
      </w:r>
    </w:p>
    <w:p w:rsidR="00D819C3" w:rsidRDefault="00D819C3">
      <w:pPr>
        <w:pStyle w:val="CommentText"/>
      </w:pPr>
    </w:p>
    <w:p w:rsidR="00D819C3" w:rsidRDefault="00D819C3">
      <w:pPr>
        <w:pStyle w:val="CommentText"/>
      </w:pPr>
    </w:p>
    <w:p w:rsidR="00D819C3" w:rsidRDefault="00D819C3">
      <w:pPr>
        <w:pStyle w:val="CommentText"/>
      </w:pPr>
    </w:p>
    <w:p w:rsidR="00D819C3" w:rsidRDefault="00D819C3">
      <w:pPr>
        <w:pStyle w:val="CommentText"/>
      </w:pPr>
    </w:p>
    <w:p w:rsidR="00D819C3" w:rsidRDefault="00D819C3">
      <w:pPr>
        <w:pStyle w:val="CommentText"/>
      </w:pPr>
    </w:p>
    <w:p w:rsidR="00D819C3" w:rsidRDefault="00D819C3">
      <w:pPr>
        <w:pStyle w:val="CommentText"/>
      </w:pPr>
    </w:p>
    <w:p w:rsidR="00D819C3" w:rsidRDefault="00D819C3">
      <w:pPr>
        <w:pStyle w:val="CommentText"/>
      </w:pPr>
    </w:p>
    <w:p w:rsidR="00D819C3" w:rsidRDefault="00D819C3">
      <w:pPr>
        <w:pStyle w:val="CommentText"/>
      </w:pPr>
    </w:p>
    <w:p w:rsidR="00D819C3" w:rsidRDefault="00D819C3">
      <w:pPr>
        <w:jc w:val="center"/>
      </w:pPr>
    </w:p>
    <w:p w:rsidR="00D819C3" w:rsidRDefault="00D819C3">
      <w:pPr>
        <w:rPr>
          <w:b/>
          <w:sz w:val="28"/>
        </w:rPr>
      </w:pPr>
      <w:r>
        <w:br w:type="page"/>
      </w:r>
      <w:r>
        <w:rPr>
          <w:b/>
          <w:sz w:val="28"/>
        </w:rPr>
        <w:lastRenderedPageBreak/>
        <w:t>TABLE OF CONTENTS</w:t>
      </w:r>
      <w:bookmarkEnd w:id="0"/>
    </w:p>
    <w:p w:rsidR="00486FA1" w:rsidRDefault="00DE294C">
      <w:pPr>
        <w:pStyle w:val="TOC1"/>
        <w:tabs>
          <w:tab w:val="left" w:pos="400"/>
          <w:tab w:val="right" w:leader="dot" w:pos="9289"/>
        </w:tabs>
        <w:rPr>
          <w:rFonts w:asciiTheme="minorHAnsi" w:eastAsiaTheme="minorEastAsia" w:hAnsiTheme="minorHAnsi" w:cstheme="minorBidi"/>
          <w:b w:val="0"/>
          <w:bCs w:val="0"/>
          <w:caps w:val="0"/>
          <w:noProof/>
          <w:sz w:val="22"/>
          <w:szCs w:val="22"/>
          <w:lang w:val="en-NZ" w:eastAsia="en-NZ"/>
        </w:rPr>
      </w:pPr>
      <w:r w:rsidRPr="00DE294C">
        <w:rPr>
          <w:bCs w:val="0"/>
          <w:caps w:val="0"/>
          <w:sz w:val="24"/>
        </w:rPr>
        <w:fldChar w:fldCharType="begin"/>
      </w:r>
      <w:r w:rsidR="00D819C3">
        <w:rPr>
          <w:bCs w:val="0"/>
          <w:caps w:val="0"/>
          <w:sz w:val="24"/>
        </w:rPr>
        <w:instrText xml:space="preserve"> TOC \o "1-3" \h \z </w:instrText>
      </w:r>
      <w:r w:rsidRPr="00DE294C">
        <w:rPr>
          <w:bCs w:val="0"/>
          <w:caps w:val="0"/>
          <w:sz w:val="24"/>
        </w:rPr>
        <w:fldChar w:fldCharType="separate"/>
      </w:r>
      <w:hyperlink w:anchor="_Toc238615935" w:history="1">
        <w:r w:rsidR="00486FA1" w:rsidRPr="005740E2">
          <w:rPr>
            <w:rStyle w:val="Hyperlink"/>
            <w:noProof/>
          </w:rPr>
          <w:t>1</w:t>
        </w:r>
        <w:r w:rsidR="00486FA1">
          <w:rPr>
            <w:rFonts w:asciiTheme="minorHAnsi" w:eastAsiaTheme="minorEastAsia" w:hAnsiTheme="minorHAnsi" w:cstheme="minorBidi"/>
            <w:b w:val="0"/>
            <w:bCs w:val="0"/>
            <w:caps w:val="0"/>
            <w:noProof/>
            <w:sz w:val="22"/>
            <w:szCs w:val="22"/>
            <w:lang w:val="en-NZ" w:eastAsia="en-NZ"/>
          </w:rPr>
          <w:tab/>
        </w:r>
        <w:r w:rsidR="00486FA1" w:rsidRPr="005740E2">
          <w:rPr>
            <w:rStyle w:val="Hyperlink"/>
            <w:noProof/>
          </w:rPr>
          <w:t>Project executive summary</w:t>
        </w:r>
        <w:r w:rsidR="00486FA1">
          <w:rPr>
            <w:noProof/>
            <w:webHidden/>
          </w:rPr>
          <w:tab/>
        </w:r>
        <w:r w:rsidR="00486FA1">
          <w:rPr>
            <w:noProof/>
            <w:webHidden/>
          </w:rPr>
          <w:fldChar w:fldCharType="begin"/>
        </w:r>
        <w:r w:rsidR="00486FA1">
          <w:rPr>
            <w:noProof/>
            <w:webHidden/>
          </w:rPr>
          <w:instrText xml:space="preserve"> PAGEREF _Toc238615935 \h </w:instrText>
        </w:r>
        <w:r w:rsidR="00486FA1">
          <w:rPr>
            <w:noProof/>
            <w:webHidden/>
          </w:rPr>
        </w:r>
        <w:r w:rsidR="00486FA1">
          <w:rPr>
            <w:noProof/>
            <w:webHidden/>
          </w:rPr>
          <w:fldChar w:fldCharType="separate"/>
        </w:r>
        <w:r w:rsidR="00486FA1">
          <w:rPr>
            <w:noProof/>
            <w:webHidden/>
          </w:rPr>
          <w:t>3</w:t>
        </w:r>
        <w:r w:rsidR="00486FA1">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36" w:history="1">
        <w:r w:rsidRPr="005740E2">
          <w:rPr>
            <w:rStyle w:val="Hyperlink"/>
            <w:noProof/>
          </w:rPr>
          <w:t>Project Details:</w:t>
        </w:r>
        <w:r>
          <w:rPr>
            <w:noProof/>
            <w:webHidden/>
          </w:rPr>
          <w:tab/>
        </w:r>
        <w:r>
          <w:rPr>
            <w:noProof/>
            <w:webHidden/>
          </w:rPr>
          <w:fldChar w:fldCharType="begin"/>
        </w:r>
        <w:r>
          <w:rPr>
            <w:noProof/>
            <w:webHidden/>
          </w:rPr>
          <w:instrText xml:space="preserve"> PAGEREF _Toc238615936 \h </w:instrText>
        </w:r>
        <w:r>
          <w:rPr>
            <w:noProof/>
            <w:webHidden/>
          </w:rPr>
        </w:r>
        <w:r>
          <w:rPr>
            <w:noProof/>
            <w:webHidden/>
          </w:rPr>
          <w:fldChar w:fldCharType="separate"/>
        </w:r>
        <w:r>
          <w:rPr>
            <w:noProof/>
            <w:webHidden/>
          </w:rPr>
          <w:t>3</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37" w:history="1">
        <w:r w:rsidRPr="005740E2">
          <w:rPr>
            <w:rStyle w:val="Hyperlink"/>
            <w:noProof/>
          </w:rPr>
          <w:t>Project Description:</w:t>
        </w:r>
        <w:r>
          <w:rPr>
            <w:noProof/>
            <w:webHidden/>
          </w:rPr>
          <w:tab/>
        </w:r>
        <w:r>
          <w:rPr>
            <w:noProof/>
            <w:webHidden/>
          </w:rPr>
          <w:fldChar w:fldCharType="begin"/>
        </w:r>
        <w:r>
          <w:rPr>
            <w:noProof/>
            <w:webHidden/>
          </w:rPr>
          <w:instrText xml:space="preserve"> PAGEREF _Toc238615937 \h </w:instrText>
        </w:r>
        <w:r>
          <w:rPr>
            <w:noProof/>
            <w:webHidden/>
          </w:rPr>
        </w:r>
        <w:r>
          <w:rPr>
            <w:noProof/>
            <w:webHidden/>
          </w:rPr>
          <w:fldChar w:fldCharType="separate"/>
        </w:r>
        <w:r>
          <w:rPr>
            <w:noProof/>
            <w:webHidden/>
          </w:rPr>
          <w:t>3</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38" w:history="1">
        <w:r w:rsidRPr="005740E2">
          <w:rPr>
            <w:rStyle w:val="Hyperlink"/>
            <w:noProof/>
          </w:rPr>
          <w:t>Deliverables:</w:t>
        </w:r>
        <w:r>
          <w:rPr>
            <w:noProof/>
            <w:webHidden/>
          </w:rPr>
          <w:tab/>
        </w:r>
        <w:r>
          <w:rPr>
            <w:noProof/>
            <w:webHidden/>
          </w:rPr>
          <w:fldChar w:fldCharType="begin"/>
        </w:r>
        <w:r>
          <w:rPr>
            <w:noProof/>
            <w:webHidden/>
          </w:rPr>
          <w:instrText xml:space="preserve"> PAGEREF _Toc238615938 \h </w:instrText>
        </w:r>
        <w:r>
          <w:rPr>
            <w:noProof/>
            <w:webHidden/>
          </w:rPr>
        </w:r>
        <w:r>
          <w:rPr>
            <w:noProof/>
            <w:webHidden/>
          </w:rPr>
          <w:fldChar w:fldCharType="separate"/>
        </w:r>
        <w:r>
          <w:rPr>
            <w:noProof/>
            <w:webHidden/>
          </w:rPr>
          <w:t>3</w:t>
        </w:r>
        <w:r>
          <w:rPr>
            <w:noProof/>
            <w:webHidden/>
          </w:rPr>
          <w:fldChar w:fldCharType="end"/>
        </w:r>
      </w:hyperlink>
    </w:p>
    <w:p w:rsidR="00486FA1" w:rsidRDefault="00486FA1">
      <w:pPr>
        <w:pStyle w:val="TOC1"/>
        <w:tabs>
          <w:tab w:val="left" w:pos="400"/>
          <w:tab w:val="right" w:leader="dot" w:pos="9289"/>
        </w:tabs>
        <w:rPr>
          <w:rFonts w:asciiTheme="minorHAnsi" w:eastAsiaTheme="minorEastAsia" w:hAnsiTheme="minorHAnsi" w:cstheme="minorBidi"/>
          <w:b w:val="0"/>
          <w:bCs w:val="0"/>
          <w:caps w:val="0"/>
          <w:noProof/>
          <w:sz w:val="22"/>
          <w:szCs w:val="22"/>
          <w:lang w:val="en-NZ" w:eastAsia="en-NZ"/>
        </w:rPr>
      </w:pPr>
      <w:hyperlink w:anchor="_Toc238615939" w:history="1">
        <w:r w:rsidRPr="005740E2">
          <w:rPr>
            <w:rStyle w:val="Hyperlink"/>
            <w:noProof/>
          </w:rPr>
          <w:t>2</w:t>
        </w:r>
        <w:r>
          <w:rPr>
            <w:rFonts w:asciiTheme="minorHAnsi" w:eastAsiaTheme="minorEastAsia" w:hAnsiTheme="minorHAnsi" w:cstheme="minorBidi"/>
            <w:b w:val="0"/>
            <w:bCs w:val="0"/>
            <w:caps w:val="0"/>
            <w:noProof/>
            <w:sz w:val="22"/>
            <w:szCs w:val="22"/>
            <w:lang w:val="en-NZ" w:eastAsia="en-NZ"/>
          </w:rPr>
          <w:tab/>
        </w:r>
        <w:r w:rsidRPr="005740E2">
          <w:rPr>
            <w:rStyle w:val="Hyperlink"/>
            <w:noProof/>
          </w:rPr>
          <w:t>Business statements</w:t>
        </w:r>
        <w:r>
          <w:rPr>
            <w:noProof/>
            <w:webHidden/>
          </w:rPr>
          <w:tab/>
        </w:r>
        <w:r>
          <w:rPr>
            <w:noProof/>
            <w:webHidden/>
          </w:rPr>
          <w:fldChar w:fldCharType="begin"/>
        </w:r>
        <w:r>
          <w:rPr>
            <w:noProof/>
            <w:webHidden/>
          </w:rPr>
          <w:instrText xml:space="preserve"> PAGEREF _Toc238615939 \h </w:instrText>
        </w:r>
        <w:r>
          <w:rPr>
            <w:noProof/>
            <w:webHidden/>
          </w:rPr>
        </w:r>
        <w:r>
          <w:rPr>
            <w:noProof/>
            <w:webHidden/>
          </w:rPr>
          <w:fldChar w:fldCharType="separate"/>
        </w:r>
        <w:r>
          <w:rPr>
            <w:noProof/>
            <w:webHidden/>
          </w:rPr>
          <w:t>4</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40" w:history="1">
        <w:r w:rsidRPr="005740E2">
          <w:rPr>
            <w:rStyle w:val="Hyperlink"/>
            <w:noProof/>
            <w:lang w:val="fr-FR"/>
          </w:rPr>
          <w:t>Client Mission Statement:</w:t>
        </w:r>
        <w:r>
          <w:rPr>
            <w:noProof/>
            <w:webHidden/>
          </w:rPr>
          <w:tab/>
        </w:r>
        <w:r>
          <w:rPr>
            <w:noProof/>
            <w:webHidden/>
          </w:rPr>
          <w:fldChar w:fldCharType="begin"/>
        </w:r>
        <w:r>
          <w:rPr>
            <w:noProof/>
            <w:webHidden/>
          </w:rPr>
          <w:instrText xml:space="preserve"> PAGEREF _Toc238615940 \h </w:instrText>
        </w:r>
        <w:r>
          <w:rPr>
            <w:noProof/>
            <w:webHidden/>
          </w:rPr>
        </w:r>
        <w:r>
          <w:rPr>
            <w:noProof/>
            <w:webHidden/>
          </w:rPr>
          <w:fldChar w:fldCharType="separate"/>
        </w:r>
        <w:r>
          <w:rPr>
            <w:noProof/>
            <w:webHidden/>
          </w:rPr>
          <w:t>4</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41" w:history="1">
        <w:r w:rsidRPr="005740E2">
          <w:rPr>
            <w:rStyle w:val="Hyperlink"/>
            <w:noProof/>
          </w:rPr>
          <w:t>Business description:</w:t>
        </w:r>
        <w:r>
          <w:rPr>
            <w:noProof/>
            <w:webHidden/>
          </w:rPr>
          <w:tab/>
        </w:r>
        <w:r>
          <w:rPr>
            <w:noProof/>
            <w:webHidden/>
          </w:rPr>
          <w:fldChar w:fldCharType="begin"/>
        </w:r>
        <w:r>
          <w:rPr>
            <w:noProof/>
            <w:webHidden/>
          </w:rPr>
          <w:instrText xml:space="preserve"> PAGEREF _Toc238615941 \h </w:instrText>
        </w:r>
        <w:r>
          <w:rPr>
            <w:noProof/>
            <w:webHidden/>
          </w:rPr>
        </w:r>
        <w:r>
          <w:rPr>
            <w:noProof/>
            <w:webHidden/>
          </w:rPr>
          <w:fldChar w:fldCharType="separate"/>
        </w:r>
        <w:r>
          <w:rPr>
            <w:noProof/>
            <w:webHidden/>
          </w:rPr>
          <w:t>4</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42" w:history="1">
        <w:r w:rsidRPr="005740E2">
          <w:rPr>
            <w:rStyle w:val="Hyperlink"/>
            <w:noProof/>
          </w:rPr>
          <w:t>Business objectives:</w:t>
        </w:r>
        <w:r>
          <w:rPr>
            <w:noProof/>
            <w:webHidden/>
          </w:rPr>
          <w:tab/>
        </w:r>
        <w:r>
          <w:rPr>
            <w:noProof/>
            <w:webHidden/>
          </w:rPr>
          <w:fldChar w:fldCharType="begin"/>
        </w:r>
        <w:r>
          <w:rPr>
            <w:noProof/>
            <w:webHidden/>
          </w:rPr>
          <w:instrText xml:space="preserve"> PAGEREF _Toc238615942 \h </w:instrText>
        </w:r>
        <w:r>
          <w:rPr>
            <w:noProof/>
            <w:webHidden/>
          </w:rPr>
        </w:r>
        <w:r>
          <w:rPr>
            <w:noProof/>
            <w:webHidden/>
          </w:rPr>
          <w:fldChar w:fldCharType="separate"/>
        </w:r>
        <w:r>
          <w:rPr>
            <w:noProof/>
            <w:webHidden/>
          </w:rPr>
          <w:t>4</w:t>
        </w:r>
        <w:r>
          <w:rPr>
            <w:noProof/>
            <w:webHidden/>
          </w:rPr>
          <w:fldChar w:fldCharType="end"/>
        </w:r>
      </w:hyperlink>
    </w:p>
    <w:p w:rsidR="00486FA1" w:rsidRDefault="00486FA1">
      <w:pPr>
        <w:pStyle w:val="TOC1"/>
        <w:tabs>
          <w:tab w:val="left" w:pos="400"/>
          <w:tab w:val="right" w:leader="dot" w:pos="9289"/>
        </w:tabs>
        <w:rPr>
          <w:rFonts w:asciiTheme="minorHAnsi" w:eastAsiaTheme="minorEastAsia" w:hAnsiTheme="minorHAnsi" w:cstheme="minorBidi"/>
          <w:b w:val="0"/>
          <w:bCs w:val="0"/>
          <w:caps w:val="0"/>
          <w:noProof/>
          <w:sz w:val="22"/>
          <w:szCs w:val="22"/>
          <w:lang w:val="en-NZ" w:eastAsia="en-NZ"/>
        </w:rPr>
      </w:pPr>
      <w:hyperlink w:anchor="_Toc238615943" w:history="1">
        <w:r w:rsidRPr="005740E2">
          <w:rPr>
            <w:rStyle w:val="Hyperlink"/>
            <w:noProof/>
          </w:rPr>
          <w:t>3</w:t>
        </w:r>
        <w:r>
          <w:rPr>
            <w:rFonts w:asciiTheme="minorHAnsi" w:eastAsiaTheme="minorEastAsia" w:hAnsiTheme="minorHAnsi" w:cstheme="minorBidi"/>
            <w:b w:val="0"/>
            <w:bCs w:val="0"/>
            <w:caps w:val="0"/>
            <w:noProof/>
            <w:sz w:val="22"/>
            <w:szCs w:val="22"/>
            <w:lang w:val="en-NZ" w:eastAsia="en-NZ"/>
          </w:rPr>
          <w:tab/>
        </w:r>
        <w:r w:rsidRPr="005740E2">
          <w:rPr>
            <w:rStyle w:val="Hyperlink"/>
            <w:noProof/>
          </w:rPr>
          <w:t>Project Methodology</w:t>
        </w:r>
        <w:r>
          <w:rPr>
            <w:noProof/>
            <w:webHidden/>
          </w:rPr>
          <w:tab/>
        </w:r>
        <w:r>
          <w:rPr>
            <w:noProof/>
            <w:webHidden/>
          </w:rPr>
          <w:fldChar w:fldCharType="begin"/>
        </w:r>
        <w:r>
          <w:rPr>
            <w:noProof/>
            <w:webHidden/>
          </w:rPr>
          <w:instrText xml:space="preserve"> PAGEREF _Toc238615943 \h </w:instrText>
        </w:r>
        <w:r>
          <w:rPr>
            <w:noProof/>
            <w:webHidden/>
          </w:rPr>
        </w:r>
        <w:r>
          <w:rPr>
            <w:noProof/>
            <w:webHidden/>
          </w:rPr>
          <w:fldChar w:fldCharType="separate"/>
        </w:r>
        <w:r>
          <w:rPr>
            <w:noProof/>
            <w:webHidden/>
          </w:rPr>
          <w:t>5</w:t>
        </w:r>
        <w:r>
          <w:rPr>
            <w:noProof/>
            <w:webHidden/>
          </w:rPr>
          <w:fldChar w:fldCharType="end"/>
        </w:r>
      </w:hyperlink>
    </w:p>
    <w:p w:rsidR="00486FA1" w:rsidRDefault="00486FA1">
      <w:pPr>
        <w:pStyle w:val="TOC1"/>
        <w:tabs>
          <w:tab w:val="left" w:pos="400"/>
          <w:tab w:val="right" w:leader="dot" w:pos="9289"/>
        </w:tabs>
        <w:rPr>
          <w:rFonts w:asciiTheme="minorHAnsi" w:eastAsiaTheme="minorEastAsia" w:hAnsiTheme="minorHAnsi" w:cstheme="minorBidi"/>
          <w:b w:val="0"/>
          <w:bCs w:val="0"/>
          <w:caps w:val="0"/>
          <w:noProof/>
          <w:sz w:val="22"/>
          <w:szCs w:val="22"/>
          <w:lang w:val="en-NZ" w:eastAsia="en-NZ"/>
        </w:rPr>
      </w:pPr>
      <w:hyperlink w:anchor="_Toc238615944" w:history="1">
        <w:r w:rsidRPr="005740E2">
          <w:rPr>
            <w:rStyle w:val="Hyperlink"/>
            <w:noProof/>
          </w:rPr>
          <w:t>4</w:t>
        </w:r>
        <w:r>
          <w:rPr>
            <w:rFonts w:asciiTheme="minorHAnsi" w:eastAsiaTheme="minorEastAsia" w:hAnsiTheme="minorHAnsi" w:cstheme="minorBidi"/>
            <w:b w:val="0"/>
            <w:bCs w:val="0"/>
            <w:caps w:val="0"/>
            <w:noProof/>
            <w:sz w:val="22"/>
            <w:szCs w:val="22"/>
            <w:lang w:val="en-NZ" w:eastAsia="en-NZ"/>
          </w:rPr>
          <w:tab/>
        </w:r>
        <w:r w:rsidRPr="005740E2">
          <w:rPr>
            <w:rStyle w:val="Hyperlink"/>
            <w:noProof/>
          </w:rPr>
          <w:t>Project Outline</w:t>
        </w:r>
        <w:r>
          <w:rPr>
            <w:noProof/>
            <w:webHidden/>
          </w:rPr>
          <w:tab/>
        </w:r>
        <w:r>
          <w:rPr>
            <w:noProof/>
            <w:webHidden/>
          </w:rPr>
          <w:fldChar w:fldCharType="begin"/>
        </w:r>
        <w:r>
          <w:rPr>
            <w:noProof/>
            <w:webHidden/>
          </w:rPr>
          <w:instrText xml:space="preserve"> PAGEREF _Toc238615944 \h </w:instrText>
        </w:r>
        <w:r>
          <w:rPr>
            <w:noProof/>
            <w:webHidden/>
          </w:rPr>
        </w:r>
        <w:r>
          <w:rPr>
            <w:noProof/>
            <w:webHidden/>
          </w:rPr>
          <w:fldChar w:fldCharType="separate"/>
        </w:r>
        <w:r>
          <w:rPr>
            <w:noProof/>
            <w:webHidden/>
          </w:rPr>
          <w:t>6</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45" w:history="1">
        <w:r w:rsidRPr="005740E2">
          <w:rPr>
            <w:rStyle w:val="Hyperlink"/>
            <w:noProof/>
          </w:rPr>
          <w:t>Project Description</w:t>
        </w:r>
        <w:r>
          <w:rPr>
            <w:noProof/>
            <w:webHidden/>
          </w:rPr>
          <w:tab/>
        </w:r>
        <w:r>
          <w:rPr>
            <w:noProof/>
            <w:webHidden/>
          </w:rPr>
          <w:fldChar w:fldCharType="begin"/>
        </w:r>
        <w:r>
          <w:rPr>
            <w:noProof/>
            <w:webHidden/>
          </w:rPr>
          <w:instrText xml:space="preserve"> PAGEREF _Toc238615945 \h </w:instrText>
        </w:r>
        <w:r>
          <w:rPr>
            <w:noProof/>
            <w:webHidden/>
          </w:rPr>
        </w:r>
        <w:r>
          <w:rPr>
            <w:noProof/>
            <w:webHidden/>
          </w:rPr>
          <w:fldChar w:fldCharType="separate"/>
        </w:r>
        <w:r>
          <w:rPr>
            <w:noProof/>
            <w:webHidden/>
          </w:rPr>
          <w:t>6</w:t>
        </w:r>
        <w:r>
          <w:rPr>
            <w:noProof/>
            <w:webHidden/>
          </w:rPr>
          <w:fldChar w:fldCharType="end"/>
        </w:r>
      </w:hyperlink>
    </w:p>
    <w:p w:rsidR="00486FA1" w:rsidRDefault="00486FA1">
      <w:pPr>
        <w:pStyle w:val="TOC1"/>
        <w:tabs>
          <w:tab w:val="left" w:pos="400"/>
          <w:tab w:val="right" w:leader="dot" w:pos="9289"/>
        </w:tabs>
        <w:rPr>
          <w:rFonts w:asciiTheme="minorHAnsi" w:eastAsiaTheme="minorEastAsia" w:hAnsiTheme="minorHAnsi" w:cstheme="minorBidi"/>
          <w:b w:val="0"/>
          <w:bCs w:val="0"/>
          <w:caps w:val="0"/>
          <w:noProof/>
          <w:sz w:val="22"/>
          <w:szCs w:val="22"/>
          <w:lang w:val="en-NZ" w:eastAsia="en-NZ"/>
        </w:rPr>
      </w:pPr>
      <w:hyperlink w:anchor="_Toc238615946" w:history="1">
        <w:r w:rsidRPr="005740E2">
          <w:rPr>
            <w:rStyle w:val="Hyperlink"/>
            <w:noProof/>
          </w:rPr>
          <w:t>5</w:t>
        </w:r>
        <w:r>
          <w:rPr>
            <w:rFonts w:asciiTheme="minorHAnsi" w:eastAsiaTheme="minorEastAsia" w:hAnsiTheme="minorHAnsi" w:cstheme="minorBidi"/>
            <w:b w:val="0"/>
            <w:bCs w:val="0"/>
            <w:caps w:val="0"/>
            <w:noProof/>
            <w:sz w:val="22"/>
            <w:szCs w:val="22"/>
            <w:lang w:val="en-NZ" w:eastAsia="en-NZ"/>
          </w:rPr>
          <w:tab/>
        </w:r>
        <w:r w:rsidRPr="005740E2">
          <w:rPr>
            <w:rStyle w:val="Hyperlink"/>
            <w:noProof/>
          </w:rPr>
          <w:t>Project risks</w:t>
        </w:r>
        <w:r>
          <w:rPr>
            <w:noProof/>
            <w:webHidden/>
          </w:rPr>
          <w:tab/>
        </w:r>
        <w:r>
          <w:rPr>
            <w:noProof/>
            <w:webHidden/>
          </w:rPr>
          <w:fldChar w:fldCharType="begin"/>
        </w:r>
        <w:r>
          <w:rPr>
            <w:noProof/>
            <w:webHidden/>
          </w:rPr>
          <w:instrText xml:space="preserve"> PAGEREF _Toc238615946 \h </w:instrText>
        </w:r>
        <w:r>
          <w:rPr>
            <w:noProof/>
            <w:webHidden/>
          </w:rPr>
        </w:r>
        <w:r>
          <w:rPr>
            <w:noProof/>
            <w:webHidden/>
          </w:rPr>
          <w:fldChar w:fldCharType="separate"/>
        </w:r>
        <w:r>
          <w:rPr>
            <w:noProof/>
            <w:webHidden/>
          </w:rPr>
          <w:t>6</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47" w:history="1">
        <w:r w:rsidRPr="005740E2">
          <w:rPr>
            <w:rStyle w:val="Hyperlink"/>
            <w:noProof/>
          </w:rPr>
          <w:t>Economic Feasibility</w:t>
        </w:r>
        <w:r>
          <w:rPr>
            <w:noProof/>
            <w:webHidden/>
          </w:rPr>
          <w:tab/>
        </w:r>
        <w:r>
          <w:rPr>
            <w:noProof/>
            <w:webHidden/>
          </w:rPr>
          <w:fldChar w:fldCharType="begin"/>
        </w:r>
        <w:r>
          <w:rPr>
            <w:noProof/>
            <w:webHidden/>
          </w:rPr>
          <w:instrText xml:space="preserve"> PAGEREF _Toc238615947 \h </w:instrText>
        </w:r>
        <w:r>
          <w:rPr>
            <w:noProof/>
            <w:webHidden/>
          </w:rPr>
        </w:r>
        <w:r>
          <w:rPr>
            <w:noProof/>
            <w:webHidden/>
          </w:rPr>
          <w:fldChar w:fldCharType="separate"/>
        </w:r>
        <w:r>
          <w:rPr>
            <w:noProof/>
            <w:webHidden/>
          </w:rPr>
          <w:t>7</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48" w:history="1">
        <w:r w:rsidRPr="005740E2">
          <w:rPr>
            <w:rStyle w:val="Hyperlink"/>
            <w:noProof/>
          </w:rPr>
          <w:t>Technical Feasibility</w:t>
        </w:r>
        <w:r>
          <w:rPr>
            <w:noProof/>
            <w:webHidden/>
          </w:rPr>
          <w:tab/>
        </w:r>
        <w:r>
          <w:rPr>
            <w:noProof/>
            <w:webHidden/>
          </w:rPr>
          <w:fldChar w:fldCharType="begin"/>
        </w:r>
        <w:r>
          <w:rPr>
            <w:noProof/>
            <w:webHidden/>
          </w:rPr>
          <w:instrText xml:space="preserve"> PAGEREF _Toc238615948 \h </w:instrText>
        </w:r>
        <w:r>
          <w:rPr>
            <w:noProof/>
            <w:webHidden/>
          </w:rPr>
        </w:r>
        <w:r>
          <w:rPr>
            <w:noProof/>
            <w:webHidden/>
          </w:rPr>
          <w:fldChar w:fldCharType="separate"/>
        </w:r>
        <w:r>
          <w:rPr>
            <w:noProof/>
            <w:webHidden/>
          </w:rPr>
          <w:t>7</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49" w:history="1">
        <w:r w:rsidRPr="005740E2">
          <w:rPr>
            <w:rStyle w:val="Hyperlink"/>
            <w:noProof/>
          </w:rPr>
          <w:t>Operational Feasibility</w:t>
        </w:r>
        <w:r>
          <w:rPr>
            <w:noProof/>
            <w:webHidden/>
          </w:rPr>
          <w:tab/>
        </w:r>
        <w:r>
          <w:rPr>
            <w:noProof/>
            <w:webHidden/>
          </w:rPr>
          <w:fldChar w:fldCharType="begin"/>
        </w:r>
        <w:r>
          <w:rPr>
            <w:noProof/>
            <w:webHidden/>
          </w:rPr>
          <w:instrText xml:space="preserve"> PAGEREF _Toc238615949 \h </w:instrText>
        </w:r>
        <w:r>
          <w:rPr>
            <w:noProof/>
            <w:webHidden/>
          </w:rPr>
        </w:r>
        <w:r>
          <w:rPr>
            <w:noProof/>
            <w:webHidden/>
          </w:rPr>
          <w:fldChar w:fldCharType="separate"/>
        </w:r>
        <w:r>
          <w:rPr>
            <w:noProof/>
            <w:webHidden/>
          </w:rPr>
          <w:t>7</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50" w:history="1">
        <w:r w:rsidRPr="005740E2">
          <w:rPr>
            <w:rStyle w:val="Hyperlink"/>
            <w:noProof/>
          </w:rPr>
          <w:t>Legal, Ethical and Contractual Feasibility</w:t>
        </w:r>
        <w:r>
          <w:rPr>
            <w:noProof/>
            <w:webHidden/>
          </w:rPr>
          <w:tab/>
        </w:r>
        <w:r>
          <w:rPr>
            <w:noProof/>
            <w:webHidden/>
          </w:rPr>
          <w:fldChar w:fldCharType="begin"/>
        </w:r>
        <w:r>
          <w:rPr>
            <w:noProof/>
            <w:webHidden/>
          </w:rPr>
          <w:instrText xml:space="preserve"> PAGEREF _Toc238615950 \h </w:instrText>
        </w:r>
        <w:r>
          <w:rPr>
            <w:noProof/>
            <w:webHidden/>
          </w:rPr>
        </w:r>
        <w:r>
          <w:rPr>
            <w:noProof/>
            <w:webHidden/>
          </w:rPr>
          <w:fldChar w:fldCharType="separate"/>
        </w:r>
        <w:r>
          <w:rPr>
            <w:noProof/>
            <w:webHidden/>
          </w:rPr>
          <w:t>7</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51" w:history="1">
        <w:r w:rsidRPr="005740E2">
          <w:rPr>
            <w:rStyle w:val="Hyperlink"/>
            <w:noProof/>
          </w:rPr>
          <w:t>Political Feasibility</w:t>
        </w:r>
        <w:r>
          <w:rPr>
            <w:noProof/>
            <w:webHidden/>
          </w:rPr>
          <w:tab/>
        </w:r>
        <w:r>
          <w:rPr>
            <w:noProof/>
            <w:webHidden/>
          </w:rPr>
          <w:fldChar w:fldCharType="begin"/>
        </w:r>
        <w:r>
          <w:rPr>
            <w:noProof/>
            <w:webHidden/>
          </w:rPr>
          <w:instrText xml:space="preserve"> PAGEREF _Toc238615951 \h </w:instrText>
        </w:r>
        <w:r>
          <w:rPr>
            <w:noProof/>
            <w:webHidden/>
          </w:rPr>
        </w:r>
        <w:r>
          <w:rPr>
            <w:noProof/>
            <w:webHidden/>
          </w:rPr>
          <w:fldChar w:fldCharType="separate"/>
        </w:r>
        <w:r>
          <w:rPr>
            <w:noProof/>
            <w:webHidden/>
          </w:rPr>
          <w:t>7</w:t>
        </w:r>
        <w:r>
          <w:rPr>
            <w:noProof/>
            <w:webHidden/>
          </w:rPr>
          <w:fldChar w:fldCharType="end"/>
        </w:r>
      </w:hyperlink>
    </w:p>
    <w:p w:rsidR="00486FA1" w:rsidRDefault="00486FA1">
      <w:pPr>
        <w:pStyle w:val="TOC2"/>
        <w:tabs>
          <w:tab w:val="right" w:leader="dot" w:pos="9289"/>
        </w:tabs>
        <w:rPr>
          <w:rFonts w:asciiTheme="minorHAnsi" w:eastAsiaTheme="minorEastAsia" w:hAnsiTheme="minorHAnsi" w:cstheme="minorBidi"/>
          <w:b w:val="0"/>
          <w:bCs w:val="0"/>
          <w:noProof/>
          <w:sz w:val="22"/>
          <w:szCs w:val="22"/>
          <w:lang w:val="en-NZ" w:eastAsia="en-NZ"/>
        </w:rPr>
      </w:pPr>
      <w:hyperlink w:anchor="_Toc238615952" w:history="1">
        <w:r w:rsidRPr="005740E2">
          <w:rPr>
            <w:rStyle w:val="Hyperlink"/>
            <w:noProof/>
          </w:rPr>
          <w:t>Risk Action Plan</w:t>
        </w:r>
        <w:r>
          <w:rPr>
            <w:noProof/>
            <w:webHidden/>
          </w:rPr>
          <w:tab/>
        </w:r>
        <w:r>
          <w:rPr>
            <w:noProof/>
            <w:webHidden/>
          </w:rPr>
          <w:fldChar w:fldCharType="begin"/>
        </w:r>
        <w:r>
          <w:rPr>
            <w:noProof/>
            <w:webHidden/>
          </w:rPr>
          <w:instrText xml:space="preserve"> PAGEREF _Toc238615952 \h </w:instrText>
        </w:r>
        <w:r>
          <w:rPr>
            <w:noProof/>
            <w:webHidden/>
          </w:rPr>
        </w:r>
        <w:r>
          <w:rPr>
            <w:noProof/>
            <w:webHidden/>
          </w:rPr>
          <w:fldChar w:fldCharType="separate"/>
        </w:r>
        <w:r>
          <w:rPr>
            <w:noProof/>
            <w:webHidden/>
          </w:rPr>
          <w:t>8</w:t>
        </w:r>
        <w:r>
          <w:rPr>
            <w:noProof/>
            <w:webHidden/>
          </w:rPr>
          <w:fldChar w:fldCharType="end"/>
        </w:r>
      </w:hyperlink>
    </w:p>
    <w:p w:rsidR="00D819C3" w:rsidRDefault="00DE294C">
      <w:pPr>
        <w:spacing w:line="360" w:lineRule="auto"/>
        <w:rPr>
          <w:b/>
          <w:sz w:val="24"/>
        </w:rPr>
      </w:pPr>
      <w:r>
        <w:rPr>
          <w:rFonts w:ascii="Arial" w:hAnsi="Arial"/>
          <w:bCs/>
          <w:caps/>
          <w:sz w:val="24"/>
          <w:szCs w:val="28"/>
        </w:rPr>
        <w:fldChar w:fldCharType="end"/>
      </w:r>
    </w:p>
    <w:p w:rsidR="00D819C3" w:rsidRDefault="00D819C3">
      <w:pPr>
        <w:spacing w:line="360" w:lineRule="auto"/>
        <w:rPr>
          <w:b/>
          <w:sz w:val="24"/>
        </w:rPr>
      </w:pPr>
    </w:p>
    <w:p w:rsidR="00D819C3" w:rsidRDefault="00D819C3">
      <w:pPr>
        <w:pStyle w:val="BodyText"/>
        <w:rPr>
          <w:i/>
          <w:iCs/>
        </w:rPr>
      </w:pPr>
      <w:r>
        <w:rPr>
          <w:i/>
          <w:iCs/>
        </w:rPr>
        <w:t xml:space="preserve"> </w:t>
      </w:r>
    </w:p>
    <w:p w:rsidR="00D819C3" w:rsidRDefault="00D819C3">
      <w:pPr>
        <w:spacing w:line="360" w:lineRule="auto"/>
        <w:rPr>
          <w:sz w:val="24"/>
        </w:rPr>
      </w:pPr>
    </w:p>
    <w:p w:rsidR="00D819C3" w:rsidRDefault="00D819C3">
      <w:pPr>
        <w:pStyle w:val="Heading2"/>
        <w:sectPr w:rsidR="00D819C3">
          <w:headerReference w:type="default" r:id="rId9"/>
          <w:footerReference w:type="default" r:id="rId10"/>
          <w:footerReference w:type="first" r:id="rId11"/>
          <w:pgSz w:w="12240" w:h="15840"/>
          <w:pgMar w:top="1411" w:right="1530" w:bottom="1411" w:left="1411" w:header="677" w:footer="677" w:gutter="0"/>
          <w:paperSrc w:first="2" w:other="2"/>
          <w:pgNumType w:start="1"/>
          <w:cols w:space="720"/>
          <w:titlePg/>
        </w:sectPr>
      </w:pPr>
    </w:p>
    <w:p w:rsidR="00D819C3" w:rsidRDefault="00D819C3">
      <w:pPr>
        <w:pStyle w:val="Heading1"/>
      </w:pPr>
      <w:bookmarkStart w:id="1" w:name="_Toc238615935"/>
      <w:r>
        <w:lastRenderedPageBreak/>
        <w:t>Project executive summary</w:t>
      </w:r>
      <w:bookmarkEnd w:id="1"/>
    </w:p>
    <w:p w:rsidR="005067BF" w:rsidRDefault="005067BF" w:rsidP="00932BAE"/>
    <w:p w:rsidR="00D819C3" w:rsidRPr="005067BF" w:rsidRDefault="00E72E90" w:rsidP="00932BAE">
      <w:r w:rsidRPr="005067BF">
        <w:t>The 350 BELOW project</w:t>
      </w:r>
      <w:r w:rsidR="00932BAE" w:rsidRPr="005067BF">
        <w:t xml:space="preserve"> is a flash game that is aimed at informing the public to the issues that surround carbon emissions and global warming. It will accomplish this by being a fun, educational game where the player is tasked with reducing the amount of carbon in the atmosphere by typing words that show on the screen. If the player is</w:t>
      </w:r>
      <w:r w:rsidR="005067BF" w:rsidRPr="005067BF">
        <w:t xml:space="preserve"> able to keep the carbon levels below 350 for the required about of time then they will win the game, if they fail to keep the carbon levels under control the game will enter runaway effect – and the player will lose.</w:t>
      </w:r>
    </w:p>
    <w:p w:rsidR="005067BF" w:rsidRPr="005067BF" w:rsidRDefault="005067BF" w:rsidP="00932BAE">
      <w:r w:rsidRPr="005067BF">
        <w:t xml:space="preserve">When the game is completed, either by a win or loss, they will be given several tips on how they can reduce carbon emissions in their day to day life. </w:t>
      </w:r>
    </w:p>
    <w:p w:rsidR="005067BF" w:rsidRPr="005067BF" w:rsidRDefault="005067BF" w:rsidP="00932BAE">
      <w:r w:rsidRPr="005067BF">
        <w:t>The game will be aimed at education primary school children to the effects of carbon emissions and global warming; this is accomplished by a landscape that undergoes several dramatic visual changes depending on how much carbon is in the games atmosphere. These effects are intended to mimic the actual effects of carbon, although on a slightly exaggerated level.</w:t>
      </w:r>
    </w:p>
    <w:p w:rsidR="00932BAE" w:rsidRPr="005067BF" w:rsidRDefault="005067BF" w:rsidP="00932BAE">
      <w:r w:rsidRPr="005067BF">
        <w:t>There is a degree of risk associated with this project as it is quite a heavy workload in a short amount of time, however the people behind 350 Below work best in a challenging environment and are confident that they can turn out a product that is educational and most importantly, fun. It is also possible for a marketed release of the product creating possible economic payoffs. With the help of the Agile Development Framework we will ensure that all legal and ethical risks are addressed through careful planning.</w:t>
      </w:r>
    </w:p>
    <w:p w:rsidR="00932BAE" w:rsidRDefault="00932BAE" w:rsidP="00932BAE"/>
    <w:p w:rsidR="00D819C3" w:rsidRDefault="00D819C3" w:rsidP="00735B4C">
      <w:pPr>
        <w:pStyle w:val="Heading2"/>
      </w:pPr>
      <w:bookmarkStart w:id="2" w:name="_Toc238615936"/>
      <w:r>
        <w:t xml:space="preserve">Project </w:t>
      </w:r>
      <w:r w:rsidR="00735B4C">
        <w:t>Details</w:t>
      </w:r>
      <w:r>
        <w:t>:</w:t>
      </w:r>
      <w:bookmarkEnd w:id="2"/>
      <w:r>
        <w:t xml:space="preserve"> </w:t>
      </w:r>
      <w:r>
        <w:tab/>
      </w:r>
    </w:p>
    <w:p w:rsidR="00735B4C" w:rsidRPr="00735B4C" w:rsidRDefault="00735B4C">
      <w:pPr>
        <w:tabs>
          <w:tab w:val="left" w:pos="3828"/>
        </w:tabs>
        <w:rPr>
          <w:rFonts w:ascii="Arial" w:hAnsi="Arial" w:cs="Arial"/>
          <w:b/>
          <w:bCs/>
          <w:color w:val="FF0000"/>
        </w:rPr>
      </w:pPr>
      <w:r>
        <w:rPr>
          <w:rFonts w:ascii="Arial" w:hAnsi="Arial" w:cs="Arial"/>
          <w:b/>
          <w:bCs/>
        </w:rPr>
        <w:t xml:space="preserve">Project Name: </w:t>
      </w:r>
      <w:r w:rsidRPr="00ED3553">
        <w:rPr>
          <w:rFonts w:ascii="Arial" w:hAnsi="Arial" w:cs="Arial"/>
          <w:bCs/>
        </w:rPr>
        <w:t>Carbon Crushers</w:t>
      </w:r>
    </w:p>
    <w:p w:rsidR="00D819C3" w:rsidRDefault="00D819C3">
      <w:pPr>
        <w:tabs>
          <w:tab w:val="left" w:pos="3828"/>
        </w:tabs>
        <w:rPr>
          <w:rFonts w:ascii="Arial" w:hAnsi="Arial" w:cs="Arial"/>
          <w:b/>
          <w:bCs/>
        </w:rPr>
      </w:pPr>
      <w:r>
        <w:rPr>
          <w:rFonts w:ascii="Arial" w:hAnsi="Arial" w:cs="Arial"/>
          <w:b/>
          <w:bCs/>
        </w:rPr>
        <w:t>Team Name</w:t>
      </w:r>
      <w:r>
        <w:rPr>
          <w:rFonts w:ascii="Arial" w:hAnsi="Arial" w:cs="Arial"/>
        </w:rPr>
        <w:t>:</w:t>
      </w:r>
      <w:r w:rsidR="00B0554B">
        <w:rPr>
          <w:rFonts w:ascii="Arial" w:hAnsi="Arial" w:cs="Arial"/>
        </w:rPr>
        <w:t xml:space="preserve"> </w:t>
      </w:r>
      <w:r w:rsidR="00735B4C">
        <w:rPr>
          <w:rFonts w:ascii="Arial" w:hAnsi="Arial" w:cs="Arial"/>
        </w:rPr>
        <w:t>350Below</w:t>
      </w:r>
    </w:p>
    <w:p w:rsidR="00D819C3" w:rsidRDefault="00D819C3">
      <w:pPr>
        <w:tabs>
          <w:tab w:val="left" w:pos="3828"/>
        </w:tabs>
        <w:rPr>
          <w:rFonts w:ascii="Arial" w:hAnsi="Arial" w:cs="Arial"/>
        </w:rPr>
      </w:pPr>
      <w:r>
        <w:rPr>
          <w:rFonts w:ascii="Arial" w:hAnsi="Arial" w:cs="Arial"/>
          <w:b/>
          <w:bCs/>
        </w:rPr>
        <w:t>Team Members</w:t>
      </w:r>
      <w:r>
        <w:rPr>
          <w:rFonts w:ascii="Arial" w:hAnsi="Arial" w:cs="Arial"/>
        </w:rPr>
        <w:t>:</w:t>
      </w:r>
      <w:r w:rsidR="00B0554B">
        <w:rPr>
          <w:rFonts w:ascii="Arial" w:hAnsi="Arial" w:cs="Arial"/>
        </w:rPr>
        <w:t xml:space="preserve"> Julian Robinson, James Bird, Wepiha Te Ata</w:t>
      </w:r>
      <w:r>
        <w:rPr>
          <w:rFonts w:ascii="Arial" w:hAnsi="Arial" w:cs="Arial"/>
        </w:rPr>
        <w:tab/>
      </w:r>
      <w:r>
        <w:rPr>
          <w:rFonts w:ascii="Arial" w:hAnsi="Arial" w:cs="Arial"/>
        </w:rPr>
        <w:tab/>
      </w:r>
    </w:p>
    <w:p w:rsidR="00D819C3" w:rsidRDefault="00D819C3">
      <w:pPr>
        <w:rPr>
          <w:rFonts w:ascii="Arial" w:hAnsi="Arial" w:cs="Arial"/>
        </w:rPr>
      </w:pPr>
    </w:p>
    <w:p w:rsidR="00D819C3" w:rsidRDefault="00D819C3">
      <w:pPr>
        <w:tabs>
          <w:tab w:val="left" w:pos="2127"/>
        </w:tabs>
        <w:rPr>
          <w:rFonts w:ascii="Arial" w:hAnsi="Arial" w:cs="Arial"/>
        </w:rPr>
      </w:pPr>
      <w:r>
        <w:rPr>
          <w:rFonts w:ascii="Arial" w:hAnsi="Arial" w:cs="Arial"/>
          <w:b/>
          <w:bCs/>
        </w:rPr>
        <w:t>Client</w:t>
      </w:r>
      <w:r w:rsidRPr="00ED3553">
        <w:rPr>
          <w:rFonts w:ascii="Arial" w:hAnsi="Arial" w:cs="Arial"/>
          <w:bCs/>
        </w:rPr>
        <w:t>:</w:t>
      </w:r>
      <w:r w:rsidR="00B0554B" w:rsidRPr="00ED3553">
        <w:rPr>
          <w:rFonts w:ascii="Arial" w:hAnsi="Arial" w:cs="Arial"/>
          <w:bCs/>
        </w:rPr>
        <w:t xml:space="preserve"> Ella Lawton</w:t>
      </w:r>
      <w:r w:rsidR="00ED3553">
        <w:rPr>
          <w:rFonts w:ascii="Arial" w:hAnsi="Arial" w:cs="Arial"/>
          <w:bCs/>
        </w:rPr>
        <w:t>, Nick Holmes</w:t>
      </w:r>
      <w:r>
        <w:rPr>
          <w:rFonts w:ascii="Arial" w:hAnsi="Arial" w:cs="Arial"/>
        </w:rPr>
        <w:tab/>
      </w:r>
    </w:p>
    <w:p w:rsidR="00D819C3" w:rsidRDefault="00D819C3">
      <w:pPr>
        <w:tabs>
          <w:tab w:val="left" w:pos="2127"/>
        </w:tabs>
        <w:rPr>
          <w:rFonts w:ascii="Arial" w:hAnsi="Arial" w:cs="Arial"/>
        </w:rPr>
      </w:pPr>
      <w:r>
        <w:rPr>
          <w:rFonts w:ascii="Arial" w:hAnsi="Arial" w:cs="Arial"/>
          <w:b/>
          <w:bCs/>
        </w:rPr>
        <w:t>Project Sponsor</w:t>
      </w:r>
      <w:r>
        <w:rPr>
          <w:rFonts w:ascii="Arial" w:hAnsi="Arial" w:cs="Arial"/>
        </w:rPr>
        <w:t>: Otago Polytechnic</w:t>
      </w:r>
    </w:p>
    <w:p w:rsidR="00D819C3" w:rsidRDefault="00D819C3">
      <w:pPr>
        <w:tabs>
          <w:tab w:val="left" w:pos="2127"/>
        </w:tabs>
        <w:rPr>
          <w:rFonts w:ascii="Arial" w:hAnsi="Arial" w:cs="Arial"/>
        </w:rPr>
      </w:pPr>
      <w:r w:rsidRPr="00361275">
        <w:rPr>
          <w:rFonts w:ascii="Arial" w:hAnsi="Arial" w:cs="Arial"/>
          <w:b/>
        </w:rPr>
        <w:t>Project Supervisors:</w:t>
      </w:r>
      <w:r>
        <w:rPr>
          <w:rFonts w:ascii="Arial" w:hAnsi="Arial" w:cs="Arial"/>
        </w:rPr>
        <w:t xml:space="preserve"> Lesley Smith, Samuel Mann</w:t>
      </w:r>
    </w:p>
    <w:p w:rsidR="00D819C3" w:rsidRDefault="00D819C3">
      <w:pPr>
        <w:tabs>
          <w:tab w:val="left" w:pos="2127"/>
        </w:tabs>
        <w:rPr>
          <w:rFonts w:ascii="Arial" w:hAnsi="Arial" w:cs="Arial"/>
        </w:rPr>
      </w:pPr>
      <w:r>
        <w:rPr>
          <w:rFonts w:ascii="Arial" w:hAnsi="Arial" w:cs="Arial"/>
        </w:rPr>
        <w:tab/>
      </w:r>
    </w:p>
    <w:p w:rsidR="00D819C3" w:rsidRDefault="00D819C3">
      <w:pPr>
        <w:pStyle w:val="Heading2"/>
      </w:pPr>
      <w:bookmarkStart w:id="3" w:name="_Toc238615937"/>
      <w:r>
        <w:t>Project Description:</w:t>
      </w:r>
      <w:bookmarkEnd w:id="3"/>
    </w:p>
    <w:p w:rsidR="00D819C3" w:rsidRDefault="00D819C3"/>
    <w:p w:rsidR="00D819C3" w:rsidRDefault="00D819C3">
      <w:pPr>
        <w:ind w:left="720" w:hanging="720"/>
        <w:rPr>
          <w:rFonts w:ascii="Arial" w:hAnsi="Arial" w:cs="Arial"/>
          <w:b/>
          <w:bCs/>
        </w:rPr>
      </w:pPr>
      <w:r>
        <w:rPr>
          <w:rFonts w:ascii="Arial" w:hAnsi="Arial" w:cs="Arial"/>
          <w:b/>
          <w:bCs/>
        </w:rPr>
        <w:t>Goal:</w:t>
      </w:r>
      <w:r>
        <w:rPr>
          <w:rFonts w:ascii="Arial" w:hAnsi="Arial" w:cs="Arial"/>
          <w:b/>
          <w:bCs/>
        </w:rPr>
        <w:tab/>
      </w:r>
    </w:p>
    <w:p w:rsidR="0086602D" w:rsidRDefault="0086602D" w:rsidP="0086602D">
      <w:r>
        <w:t>issue of climate change and how we are all affected by these changes.</w:t>
      </w:r>
      <w:r w:rsidR="00735B4C" w:rsidRPr="00735B4C">
        <w:t xml:space="preserve"> </w:t>
      </w:r>
      <w:r w:rsidR="00735B4C">
        <w:t>Project 350Below will act as a bridging point between 350.org.nz and the general public to increase awareness on the</w:t>
      </w:r>
    </w:p>
    <w:p w:rsidR="00D819C3" w:rsidRDefault="00D819C3">
      <w:pPr>
        <w:rPr>
          <w:rFonts w:ascii="Arial" w:hAnsi="Arial" w:cs="Arial"/>
        </w:rPr>
      </w:pPr>
    </w:p>
    <w:p w:rsidR="00D819C3" w:rsidRDefault="00D819C3">
      <w:pPr>
        <w:rPr>
          <w:rFonts w:ascii="Arial" w:hAnsi="Arial" w:cs="Arial"/>
        </w:rPr>
      </w:pPr>
      <w:r>
        <w:rPr>
          <w:rFonts w:ascii="Arial" w:hAnsi="Arial" w:cs="Arial"/>
          <w:b/>
          <w:bCs/>
        </w:rPr>
        <w:t>Objectives:</w:t>
      </w:r>
      <w:r>
        <w:rPr>
          <w:rFonts w:ascii="Arial" w:hAnsi="Arial" w:cs="Arial"/>
          <w:b/>
          <w:bCs/>
        </w:rPr>
        <w:tab/>
      </w:r>
    </w:p>
    <w:p w:rsidR="00D819C3" w:rsidRDefault="0086602D">
      <w:r>
        <w:t>We will identify areas of change as well as describe some remedial steps that we may take to ensure, or at least decrease the likelihood of the dramatic impacts threatening our environment.</w:t>
      </w:r>
    </w:p>
    <w:p w:rsidR="00D819C3" w:rsidRDefault="00D819C3"/>
    <w:p w:rsidR="00D819C3" w:rsidRDefault="00D819C3">
      <w:pPr>
        <w:pStyle w:val="Heading2"/>
      </w:pPr>
      <w:bookmarkStart w:id="4" w:name="_Toc238615938"/>
      <w:r>
        <w:t>Deliverables:</w:t>
      </w:r>
      <w:bookmarkEnd w:id="4"/>
    </w:p>
    <w:p w:rsidR="00D819C3" w:rsidRPr="00D819C3" w:rsidRDefault="00D819C3" w:rsidP="00D819C3"/>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5"/>
        <w:gridCol w:w="3544"/>
        <w:gridCol w:w="2415"/>
      </w:tblGrid>
      <w:tr w:rsidR="00D819C3">
        <w:tc>
          <w:tcPr>
            <w:tcW w:w="2365" w:type="dxa"/>
          </w:tcPr>
          <w:p w:rsidR="00D819C3" w:rsidRDefault="00D819C3" w:rsidP="00D819C3">
            <w:pPr>
              <w:ind w:left="360"/>
              <w:rPr>
                <w:rFonts w:ascii="Arial" w:hAnsi="Arial" w:cs="Arial"/>
                <w:b/>
                <w:bCs/>
                <w:i/>
                <w:iCs/>
              </w:rPr>
            </w:pPr>
          </w:p>
        </w:tc>
        <w:tc>
          <w:tcPr>
            <w:tcW w:w="3544" w:type="dxa"/>
          </w:tcPr>
          <w:p w:rsidR="00D819C3" w:rsidRDefault="00D819C3" w:rsidP="00D819C3">
            <w:pPr>
              <w:ind w:left="360"/>
              <w:rPr>
                <w:rFonts w:ascii="Arial" w:hAnsi="Arial" w:cs="Arial"/>
                <w:b/>
                <w:bCs/>
                <w:i/>
                <w:iCs/>
              </w:rPr>
            </w:pPr>
            <w:r>
              <w:rPr>
                <w:rFonts w:ascii="Arial" w:hAnsi="Arial" w:cs="Arial"/>
                <w:b/>
                <w:bCs/>
                <w:i/>
                <w:iCs/>
              </w:rPr>
              <w:t>Details</w:t>
            </w:r>
          </w:p>
        </w:tc>
        <w:tc>
          <w:tcPr>
            <w:tcW w:w="2415" w:type="dxa"/>
          </w:tcPr>
          <w:p w:rsidR="00D819C3" w:rsidRDefault="00D819C3">
            <w:pPr>
              <w:rPr>
                <w:rFonts w:ascii="Arial" w:hAnsi="Arial" w:cs="Arial"/>
                <w:b/>
                <w:bCs/>
                <w:i/>
                <w:iCs/>
              </w:rPr>
            </w:pPr>
            <w:r>
              <w:rPr>
                <w:rFonts w:ascii="Arial" w:hAnsi="Arial" w:cs="Arial"/>
                <w:b/>
                <w:bCs/>
                <w:i/>
                <w:iCs/>
              </w:rPr>
              <w:t xml:space="preserve">Estimated Date </w:t>
            </w:r>
          </w:p>
        </w:tc>
      </w:tr>
      <w:tr w:rsidR="00D819C3">
        <w:tc>
          <w:tcPr>
            <w:tcW w:w="2365" w:type="dxa"/>
          </w:tcPr>
          <w:p w:rsidR="00D819C3" w:rsidRDefault="00D819C3" w:rsidP="00A23A3C">
            <w:pPr>
              <w:numPr>
                <w:ilvl w:val="0"/>
                <w:numId w:val="3"/>
              </w:numPr>
              <w:rPr>
                <w:rFonts w:ascii="Arial" w:hAnsi="Arial" w:cs="Arial"/>
              </w:rPr>
            </w:pPr>
            <w:r>
              <w:rPr>
                <w:rFonts w:ascii="Arial" w:hAnsi="Arial" w:cs="Arial"/>
              </w:rPr>
              <w:t>Project Start</w:t>
            </w:r>
          </w:p>
        </w:tc>
        <w:tc>
          <w:tcPr>
            <w:tcW w:w="3544" w:type="dxa"/>
          </w:tcPr>
          <w:p w:rsidR="00D819C3" w:rsidRDefault="00D819C3" w:rsidP="00D819C3">
            <w:pPr>
              <w:rPr>
                <w:rFonts w:ascii="Arial" w:hAnsi="Arial" w:cs="Arial"/>
              </w:rPr>
            </w:pPr>
          </w:p>
        </w:tc>
        <w:tc>
          <w:tcPr>
            <w:tcW w:w="2415" w:type="dxa"/>
          </w:tcPr>
          <w:p w:rsidR="00D819C3" w:rsidRDefault="00361275">
            <w:pPr>
              <w:rPr>
                <w:rFonts w:ascii="Arial" w:hAnsi="Arial" w:cs="Arial"/>
              </w:rPr>
            </w:pPr>
            <w:r>
              <w:rPr>
                <w:rFonts w:ascii="Arial" w:hAnsi="Arial" w:cs="Arial"/>
              </w:rPr>
              <w:t>20 July 2009</w:t>
            </w:r>
          </w:p>
        </w:tc>
      </w:tr>
      <w:tr w:rsidR="00D819C3">
        <w:tc>
          <w:tcPr>
            <w:tcW w:w="2365" w:type="dxa"/>
          </w:tcPr>
          <w:p w:rsidR="00D819C3" w:rsidRDefault="00D819C3" w:rsidP="00782C1C">
            <w:pPr>
              <w:ind w:left="720"/>
              <w:rPr>
                <w:rFonts w:ascii="Arial" w:hAnsi="Arial" w:cs="Arial"/>
              </w:rPr>
            </w:pPr>
          </w:p>
        </w:tc>
        <w:tc>
          <w:tcPr>
            <w:tcW w:w="3544" w:type="dxa"/>
          </w:tcPr>
          <w:p w:rsidR="00D819C3" w:rsidRDefault="00D819C3" w:rsidP="00D819C3">
            <w:pPr>
              <w:rPr>
                <w:rFonts w:ascii="Arial" w:hAnsi="Arial" w:cs="Arial"/>
              </w:rPr>
            </w:pPr>
          </w:p>
        </w:tc>
        <w:tc>
          <w:tcPr>
            <w:tcW w:w="2415" w:type="dxa"/>
          </w:tcPr>
          <w:p w:rsidR="00D819C3" w:rsidRDefault="00D819C3">
            <w:pPr>
              <w:rPr>
                <w:rFonts w:ascii="Arial" w:hAnsi="Arial" w:cs="Arial"/>
              </w:rPr>
            </w:pPr>
          </w:p>
        </w:tc>
      </w:tr>
      <w:tr w:rsidR="00D819C3">
        <w:tc>
          <w:tcPr>
            <w:tcW w:w="2365" w:type="dxa"/>
          </w:tcPr>
          <w:p w:rsidR="00D819C3" w:rsidRDefault="00D819C3" w:rsidP="00A23A3C">
            <w:pPr>
              <w:numPr>
                <w:ilvl w:val="0"/>
                <w:numId w:val="3"/>
              </w:numPr>
              <w:rPr>
                <w:rFonts w:ascii="Arial" w:hAnsi="Arial" w:cs="Arial"/>
              </w:rPr>
            </w:pPr>
            <w:r>
              <w:rPr>
                <w:rFonts w:ascii="Arial" w:hAnsi="Arial" w:cs="Arial"/>
              </w:rPr>
              <w:t>Release One</w:t>
            </w:r>
          </w:p>
        </w:tc>
        <w:tc>
          <w:tcPr>
            <w:tcW w:w="3544" w:type="dxa"/>
          </w:tcPr>
          <w:p w:rsidR="00D819C3" w:rsidRDefault="00361275" w:rsidP="00D819C3">
            <w:pPr>
              <w:rPr>
                <w:rFonts w:ascii="Arial" w:hAnsi="Arial" w:cs="Arial"/>
              </w:rPr>
            </w:pPr>
            <w:r>
              <w:t>Understanding and Communication</w:t>
            </w:r>
          </w:p>
        </w:tc>
        <w:tc>
          <w:tcPr>
            <w:tcW w:w="2415" w:type="dxa"/>
          </w:tcPr>
          <w:p w:rsidR="00D819C3" w:rsidRDefault="00361275">
            <w:pPr>
              <w:rPr>
                <w:rFonts w:ascii="Arial" w:hAnsi="Arial" w:cs="Arial"/>
              </w:rPr>
            </w:pPr>
            <w:r>
              <w:t>21st August</w:t>
            </w:r>
          </w:p>
        </w:tc>
      </w:tr>
      <w:tr w:rsidR="00D819C3">
        <w:tc>
          <w:tcPr>
            <w:tcW w:w="2365" w:type="dxa"/>
          </w:tcPr>
          <w:p w:rsidR="00D819C3" w:rsidRDefault="00D819C3" w:rsidP="00A23A3C">
            <w:pPr>
              <w:numPr>
                <w:ilvl w:val="0"/>
                <w:numId w:val="3"/>
              </w:numPr>
              <w:rPr>
                <w:rFonts w:ascii="Arial" w:hAnsi="Arial" w:cs="Arial"/>
              </w:rPr>
            </w:pPr>
            <w:r>
              <w:rPr>
                <w:rFonts w:ascii="Arial" w:hAnsi="Arial" w:cs="Arial"/>
              </w:rPr>
              <w:t>Release Two</w:t>
            </w:r>
          </w:p>
        </w:tc>
        <w:tc>
          <w:tcPr>
            <w:tcW w:w="3544" w:type="dxa"/>
          </w:tcPr>
          <w:p w:rsidR="00D819C3" w:rsidRDefault="00361275" w:rsidP="00D819C3">
            <w:pPr>
              <w:rPr>
                <w:rFonts w:ascii="Arial" w:hAnsi="Arial" w:cs="Arial"/>
              </w:rPr>
            </w:pPr>
            <w:r>
              <w:t>Functional Delivery</w:t>
            </w:r>
          </w:p>
        </w:tc>
        <w:tc>
          <w:tcPr>
            <w:tcW w:w="2415" w:type="dxa"/>
          </w:tcPr>
          <w:p w:rsidR="00D819C3" w:rsidRDefault="00361275">
            <w:pPr>
              <w:rPr>
                <w:rFonts w:ascii="Arial" w:hAnsi="Arial" w:cs="Arial"/>
              </w:rPr>
            </w:pPr>
            <w:r>
              <w:t>12th October</w:t>
            </w:r>
          </w:p>
        </w:tc>
      </w:tr>
      <w:tr w:rsidR="00D819C3">
        <w:tc>
          <w:tcPr>
            <w:tcW w:w="2365" w:type="dxa"/>
          </w:tcPr>
          <w:p w:rsidR="00D819C3" w:rsidRDefault="00D819C3" w:rsidP="00A23A3C">
            <w:pPr>
              <w:numPr>
                <w:ilvl w:val="0"/>
                <w:numId w:val="3"/>
              </w:numPr>
            </w:pPr>
            <w:r>
              <w:rPr>
                <w:rFonts w:ascii="Arial" w:hAnsi="Arial" w:cs="Arial"/>
              </w:rPr>
              <w:t>Release Three</w:t>
            </w:r>
          </w:p>
        </w:tc>
        <w:tc>
          <w:tcPr>
            <w:tcW w:w="3544" w:type="dxa"/>
          </w:tcPr>
          <w:p w:rsidR="00D819C3" w:rsidRDefault="00361275" w:rsidP="00D819C3">
            <w:pPr>
              <w:rPr>
                <w:rFonts w:ascii="Arial" w:hAnsi="Arial" w:cs="Arial"/>
              </w:rPr>
            </w:pPr>
            <w:r>
              <w:t>Robust Delivery</w:t>
            </w:r>
          </w:p>
        </w:tc>
        <w:tc>
          <w:tcPr>
            <w:tcW w:w="2415" w:type="dxa"/>
          </w:tcPr>
          <w:p w:rsidR="00D819C3" w:rsidRDefault="00361275">
            <w:pPr>
              <w:rPr>
                <w:rFonts w:ascii="Arial" w:hAnsi="Arial" w:cs="Arial"/>
              </w:rPr>
            </w:pPr>
            <w:r>
              <w:t>18 November</w:t>
            </w:r>
          </w:p>
        </w:tc>
      </w:tr>
      <w:tr w:rsidR="00D819C3">
        <w:tc>
          <w:tcPr>
            <w:tcW w:w="2365" w:type="dxa"/>
          </w:tcPr>
          <w:p w:rsidR="00D819C3" w:rsidRDefault="00D819C3" w:rsidP="00782C1C">
            <w:pPr>
              <w:ind w:left="720"/>
              <w:rPr>
                <w:rFonts w:ascii="Arial" w:hAnsi="Arial" w:cs="Arial"/>
              </w:rPr>
            </w:pPr>
          </w:p>
        </w:tc>
        <w:tc>
          <w:tcPr>
            <w:tcW w:w="3544" w:type="dxa"/>
          </w:tcPr>
          <w:p w:rsidR="00D819C3" w:rsidRDefault="00D819C3" w:rsidP="00D819C3">
            <w:pPr>
              <w:rPr>
                <w:rFonts w:ascii="Arial" w:hAnsi="Arial" w:cs="Arial"/>
              </w:rPr>
            </w:pPr>
          </w:p>
        </w:tc>
        <w:tc>
          <w:tcPr>
            <w:tcW w:w="2415" w:type="dxa"/>
          </w:tcPr>
          <w:p w:rsidR="00D819C3" w:rsidRDefault="00D819C3">
            <w:pPr>
              <w:rPr>
                <w:rFonts w:ascii="Arial" w:hAnsi="Arial" w:cs="Arial"/>
              </w:rPr>
            </w:pPr>
          </w:p>
        </w:tc>
      </w:tr>
      <w:tr w:rsidR="00D819C3">
        <w:tc>
          <w:tcPr>
            <w:tcW w:w="2365" w:type="dxa"/>
          </w:tcPr>
          <w:p w:rsidR="00D819C3" w:rsidRDefault="00D819C3" w:rsidP="00A23A3C">
            <w:pPr>
              <w:numPr>
                <w:ilvl w:val="0"/>
                <w:numId w:val="3"/>
              </w:numPr>
              <w:rPr>
                <w:rFonts w:ascii="Arial" w:hAnsi="Arial" w:cs="Arial"/>
              </w:rPr>
            </w:pPr>
            <w:r>
              <w:rPr>
                <w:rFonts w:ascii="Arial" w:hAnsi="Arial" w:cs="Arial"/>
              </w:rPr>
              <w:t>Project End</w:t>
            </w:r>
          </w:p>
        </w:tc>
        <w:tc>
          <w:tcPr>
            <w:tcW w:w="3544" w:type="dxa"/>
          </w:tcPr>
          <w:p w:rsidR="00D819C3" w:rsidRDefault="00D819C3" w:rsidP="00D819C3">
            <w:pPr>
              <w:rPr>
                <w:rFonts w:ascii="Arial" w:hAnsi="Arial" w:cs="Arial"/>
              </w:rPr>
            </w:pPr>
          </w:p>
        </w:tc>
        <w:tc>
          <w:tcPr>
            <w:tcW w:w="2415" w:type="dxa"/>
          </w:tcPr>
          <w:p w:rsidR="00D819C3" w:rsidRDefault="00361275">
            <w:pPr>
              <w:rPr>
                <w:rFonts w:ascii="Arial" w:hAnsi="Arial" w:cs="Arial"/>
              </w:rPr>
            </w:pPr>
            <w:r>
              <w:rPr>
                <w:rFonts w:ascii="Arial" w:hAnsi="Arial" w:cs="Arial"/>
              </w:rPr>
              <w:t>24 October</w:t>
            </w:r>
          </w:p>
        </w:tc>
      </w:tr>
    </w:tbl>
    <w:p w:rsidR="00D819C3" w:rsidRDefault="00D819C3"/>
    <w:p w:rsidR="00D819C3" w:rsidRDefault="00D819C3">
      <w:pPr>
        <w:rPr>
          <w:rFonts w:ascii="Arial" w:hAnsi="Arial" w:cs="Arial"/>
        </w:rPr>
      </w:pPr>
    </w:p>
    <w:p w:rsidR="00D819C3" w:rsidRDefault="00D819C3">
      <w:pPr>
        <w:rPr>
          <w:rFonts w:ascii="Arial" w:hAnsi="Arial" w:cs="Arial"/>
          <w:b/>
          <w:bCs/>
        </w:rPr>
      </w:pPr>
      <w:r>
        <w:rPr>
          <w:rFonts w:ascii="Arial" w:hAnsi="Arial" w:cs="Arial"/>
          <w:b/>
          <w:bCs/>
        </w:rPr>
        <w:t>Development Estimates (person/hours):</w:t>
      </w:r>
    </w:p>
    <w:p w:rsidR="005C1BFF" w:rsidRPr="005C1BFF" w:rsidRDefault="005C1BFF">
      <w:pPr>
        <w:rPr>
          <w:rFonts w:ascii="Arial" w:hAnsi="Arial" w:cs="Arial"/>
          <w:bCs/>
        </w:rPr>
      </w:pPr>
    </w:p>
    <w:p w:rsidR="00D819C3" w:rsidRPr="005C1BFF" w:rsidRDefault="005C1BFF">
      <w:pPr>
        <w:rPr>
          <w:rFonts w:ascii="Arial" w:hAnsi="Arial" w:cs="Arial"/>
          <w:bCs/>
        </w:rPr>
      </w:pPr>
      <w:r>
        <w:rPr>
          <w:rFonts w:ascii="Arial" w:hAnsi="Arial" w:cs="Arial"/>
          <w:bCs/>
        </w:rPr>
        <w:lastRenderedPageBreak/>
        <w:t xml:space="preserve">Presently, the three group members of </w:t>
      </w:r>
      <w:r w:rsidRPr="00ED3553">
        <w:rPr>
          <w:rFonts w:ascii="Arial" w:hAnsi="Arial" w:cs="Arial"/>
          <w:bCs/>
        </w:rPr>
        <w:t xml:space="preserve">350Below </w:t>
      </w:r>
      <w:r w:rsidR="00ED3553" w:rsidRPr="00ED3553">
        <w:rPr>
          <w:rFonts w:ascii="Arial" w:hAnsi="Arial" w:cs="Arial"/>
        </w:rPr>
        <w:t xml:space="preserve">have mutually agreed to a </w:t>
      </w:r>
      <w:r w:rsidRPr="00ED3553">
        <w:rPr>
          <w:rFonts w:ascii="Arial" w:hAnsi="Arial" w:cs="Arial"/>
          <w:bCs/>
        </w:rPr>
        <w:t>total of 7 hours each week allocated to Class and Group Work time. We believe the 21 hours we currently utilise</w:t>
      </w:r>
      <w:r>
        <w:rPr>
          <w:rFonts w:ascii="Arial" w:hAnsi="Arial" w:cs="Arial"/>
          <w:bCs/>
        </w:rPr>
        <w:t xml:space="preserve"> are sufficient for the time being. This will increase to 10 hours a week – for each group member – as the workload increases, bringing the total to 30 hours per week.</w:t>
      </w:r>
    </w:p>
    <w:p w:rsidR="00D819C3" w:rsidRDefault="00D819C3">
      <w:pPr>
        <w:rPr>
          <w:lang w:val="en-AU"/>
        </w:rPr>
      </w:pPr>
    </w:p>
    <w:p w:rsidR="00D819C3" w:rsidRDefault="00D819C3">
      <w:pPr>
        <w:rPr>
          <w:lang w:val="en-AU"/>
        </w:rPr>
      </w:pPr>
      <w:r>
        <w:rPr>
          <w:lang w:val="en-AU"/>
        </w:rPr>
        <w:t>Client:……………………………………….</w:t>
      </w:r>
      <w:r>
        <w:rPr>
          <w:lang w:val="en-AU"/>
        </w:rPr>
        <w:tab/>
      </w:r>
      <w:r>
        <w:rPr>
          <w:lang w:val="en-AU"/>
        </w:rPr>
        <w:tab/>
      </w:r>
      <w:r>
        <w:rPr>
          <w:lang w:val="en-AU"/>
        </w:rPr>
        <w:tab/>
        <w:t>Project Team:……………………………………….</w:t>
      </w:r>
    </w:p>
    <w:p w:rsidR="00D819C3" w:rsidRDefault="00D819C3">
      <w:pPr>
        <w:rPr>
          <w:lang w:val="en-AU"/>
        </w:rPr>
      </w:pPr>
    </w:p>
    <w:p w:rsidR="00D819C3" w:rsidRDefault="00D819C3">
      <w:pPr>
        <w:rPr>
          <w:lang w:val="en-AU"/>
        </w:rPr>
      </w:pPr>
    </w:p>
    <w:p w:rsidR="00D819C3" w:rsidRDefault="00D819C3">
      <w:pPr>
        <w:rPr>
          <w:lang w:val="en-AU"/>
        </w:rPr>
      </w:pPr>
      <w:r>
        <w:rPr>
          <w:lang w:val="en-AU"/>
        </w:rPr>
        <w:t>………………………………………………..</w:t>
      </w:r>
      <w:r>
        <w:rPr>
          <w:lang w:val="en-AU"/>
        </w:rPr>
        <w:tab/>
      </w:r>
      <w:r>
        <w:rPr>
          <w:lang w:val="en-AU"/>
        </w:rPr>
        <w:tab/>
        <w:t>………………………………………………………</w:t>
      </w:r>
    </w:p>
    <w:p w:rsidR="00D819C3" w:rsidRDefault="00D819C3">
      <w:pPr>
        <w:rPr>
          <w:lang w:val="en-AU"/>
        </w:rPr>
      </w:pPr>
    </w:p>
    <w:p w:rsidR="00D819C3" w:rsidRDefault="00D819C3">
      <w:pPr>
        <w:rPr>
          <w:lang w:val="en-AU"/>
        </w:rPr>
      </w:pPr>
    </w:p>
    <w:p w:rsidR="00D819C3" w:rsidRDefault="00D819C3">
      <w:pPr>
        <w:rPr>
          <w:lang w:val="en-AU"/>
        </w:rPr>
      </w:pPr>
    </w:p>
    <w:p w:rsidR="00D819C3" w:rsidRDefault="00D819C3">
      <w:pPr>
        <w:rPr>
          <w:lang w:val="en-AU"/>
        </w:rPr>
      </w:pPr>
    </w:p>
    <w:p w:rsidR="00D819C3" w:rsidRDefault="00D819C3">
      <w:pPr>
        <w:rPr>
          <w:lang w:val="en-AU"/>
        </w:rPr>
      </w:pPr>
      <w:r>
        <w:rPr>
          <w:lang w:val="en-AU"/>
        </w:rPr>
        <w:t>Date:………………………..…………………</w:t>
      </w:r>
      <w:r>
        <w:rPr>
          <w:lang w:val="en-AU"/>
        </w:rPr>
        <w:tab/>
        <w:t xml:space="preserve">     </w:t>
      </w:r>
      <w:r>
        <w:rPr>
          <w:lang w:val="en-AU"/>
        </w:rPr>
        <w:tab/>
        <w:t>Date:…………………………………………………</w:t>
      </w:r>
    </w:p>
    <w:p w:rsidR="00D819C3" w:rsidRDefault="00D819C3">
      <w:r>
        <w:rPr>
          <w:lang w:val="en-AU"/>
        </w:rPr>
        <w:tab/>
      </w:r>
    </w:p>
    <w:p w:rsidR="00D819C3" w:rsidRDefault="00D819C3"/>
    <w:p w:rsidR="00D819C3" w:rsidRDefault="00D819C3">
      <w:pPr>
        <w:pStyle w:val="Section"/>
      </w:pPr>
      <w:bookmarkStart w:id="5" w:name="_Ref520861978"/>
      <w:r>
        <w:t>Section Two: Business Outline</w:t>
      </w:r>
    </w:p>
    <w:p w:rsidR="00D819C3" w:rsidRDefault="00D819C3">
      <w:pPr>
        <w:pStyle w:val="Heading1"/>
      </w:pPr>
      <w:bookmarkStart w:id="6" w:name="_Toc238615939"/>
      <w:r>
        <w:t>Business statements</w:t>
      </w:r>
      <w:bookmarkEnd w:id="5"/>
      <w:bookmarkEnd w:id="6"/>
    </w:p>
    <w:p w:rsidR="00D819C3" w:rsidRDefault="00D819C3"/>
    <w:p w:rsidR="00D819C3" w:rsidRDefault="00D819C3">
      <w:pPr>
        <w:pStyle w:val="Heading2"/>
        <w:rPr>
          <w:lang w:val="fr-FR"/>
        </w:rPr>
      </w:pPr>
      <w:bookmarkStart w:id="7" w:name="_Toc238615940"/>
      <w:r>
        <w:rPr>
          <w:lang w:val="fr-FR"/>
        </w:rPr>
        <w:t>Client Mission Statement:</w:t>
      </w:r>
      <w:bookmarkEnd w:id="7"/>
    </w:p>
    <w:p w:rsidR="00EC607A" w:rsidRDefault="00EB62AE" w:rsidP="00EB62AE">
      <w:r>
        <w:t xml:space="preserve">It is to our best understanding that 350.org.nz and the Otago Polytechnic are working towards increasing public awareness of the issue of climate change that is presently threatening our environment, being culminated into a food festival held by Dunedin City towards mid October 2009. The result is to demonstrate to the government that people are aware of the issues at hand and are prepared to </w:t>
      </w:r>
      <w:r w:rsidR="00973BCC">
        <w:t>take</w:t>
      </w:r>
      <w:r>
        <w:t xml:space="preserve"> urgent action.</w:t>
      </w:r>
    </w:p>
    <w:p w:rsidR="00D819C3" w:rsidRDefault="00D819C3">
      <w:pPr>
        <w:pStyle w:val="comment"/>
      </w:pPr>
    </w:p>
    <w:p w:rsidR="00D819C3" w:rsidRDefault="00D819C3">
      <w:pPr>
        <w:pStyle w:val="Heading2"/>
      </w:pPr>
      <w:bookmarkStart w:id="8" w:name="_Toc238615941"/>
      <w:r>
        <w:t>Business description:</w:t>
      </w:r>
      <w:bookmarkEnd w:id="8"/>
    </w:p>
    <w:p w:rsidR="00D819C3" w:rsidRDefault="007B59CF" w:rsidP="007B59CF">
      <w:r>
        <w:t xml:space="preserve">350.org.nz </w:t>
      </w:r>
      <w:r w:rsidR="00973BCC">
        <w:t>organise events, collaborate scientific evidence and motivate the wider community to take action on climate change.</w:t>
      </w:r>
      <w:r w:rsidR="00932BAE">
        <w:t xml:space="preserve"> Their goal is to show to governments that communities are concerned about global warming, and are willing to make changes to help ensure the health of the environment.</w:t>
      </w:r>
    </w:p>
    <w:p w:rsidR="00D819C3" w:rsidRDefault="00D819C3">
      <w:pPr>
        <w:pStyle w:val="comment"/>
      </w:pPr>
    </w:p>
    <w:p w:rsidR="00AE481F" w:rsidRDefault="00D819C3" w:rsidP="00AE481F">
      <w:pPr>
        <w:pStyle w:val="Heading2"/>
      </w:pPr>
      <w:bookmarkStart w:id="9" w:name="_Toc238615942"/>
      <w:r>
        <w:t>Business objectives:</w:t>
      </w:r>
      <w:bookmarkEnd w:id="9"/>
    </w:p>
    <w:p w:rsidR="00AE481F" w:rsidRDefault="00AE481F" w:rsidP="00190E54">
      <w:r>
        <w:t xml:space="preserve">The overall objective is to increase </w:t>
      </w:r>
      <w:r w:rsidR="00973BCC">
        <w:t>the</w:t>
      </w:r>
      <w:r>
        <w:t xml:space="preserve"> </w:t>
      </w:r>
      <w:r w:rsidR="00BA1782">
        <w:t xml:space="preserve">public </w:t>
      </w:r>
      <w:r>
        <w:t xml:space="preserve">awareness of the carbon </w:t>
      </w:r>
      <w:r w:rsidR="00190E54">
        <w:t xml:space="preserve">dioxide </w:t>
      </w:r>
      <w:r w:rsidR="00BA1782">
        <w:t xml:space="preserve">concentration </w:t>
      </w:r>
      <w:r>
        <w:t xml:space="preserve">in our </w:t>
      </w:r>
      <w:r w:rsidR="00973BCC">
        <w:t>E</w:t>
      </w:r>
      <w:r>
        <w:t xml:space="preserve">arths’ atmosphere; </w:t>
      </w:r>
      <w:r w:rsidR="00973BCC">
        <w:t>this will be accomplished through a variety of events</w:t>
      </w:r>
      <w:r w:rsidR="00932BAE">
        <w:t xml:space="preserve"> worldwide</w:t>
      </w:r>
      <w:r w:rsidR="00973BCC">
        <w:t>, with our primary focus being the</w:t>
      </w:r>
      <w:r>
        <w:t xml:space="preserve"> </w:t>
      </w:r>
      <w:r w:rsidR="00932BAE">
        <w:t xml:space="preserve">local </w:t>
      </w:r>
      <w:r>
        <w:t xml:space="preserve">food festival </w:t>
      </w:r>
      <w:r w:rsidR="00BA1782">
        <w:t>to emphasize</w:t>
      </w:r>
      <w:r>
        <w:t xml:space="preserve"> the 350.org movement </w:t>
      </w:r>
      <w:r w:rsidR="00BA1782">
        <w:t xml:space="preserve">in </w:t>
      </w:r>
      <w:r w:rsidR="00932BAE">
        <w:t xml:space="preserve">Dunedin, </w:t>
      </w:r>
      <w:r w:rsidR="00BA1782">
        <w:t>New Zealand.</w:t>
      </w:r>
      <w:r w:rsidR="00932BAE">
        <w:t xml:space="preserve"> This food festival will be held on the 24</w:t>
      </w:r>
      <w:r w:rsidR="00932BAE" w:rsidRPr="00932BAE">
        <w:rPr>
          <w:vertAlign w:val="superscript"/>
        </w:rPr>
        <w:t>th</w:t>
      </w:r>
      <w:r w:rsidR="00932BAE">
        <w:t xml:space="preserve"> of October 2009.</w:t>
      </w:r>
    </w:p>
    <w:p w:rsidR="00D819C3" w:rsidRDefault="00D819C3">
      <w:pPr>
        <w:pStyle w:val="comment"/>
      </w:pPr>
    </w:p>
    <w:p w:rsidR="00D819C3" w:rsidRDefault="00D819C3">
      <w:pPr>
        <w:pStyle w:val="comment"/>
      </w:pPr>
    </w:p>
    <w:p w:rsidR="00D819C3" w:rsidRDefault="00D819C3">
      <w:pPr>
        <w:pStyle w:val="BodyText"/>
        <w:rPr>
          <w:i/>
          <w:iCs/>
          <w:color w:val="000100"/>
        </w:rPr>
      </w:pPr>
    </w:p>
    <w:p w:rsidR="00D819C3" w:rsidRDefault="00D819C3">
      <w:pPr>
        <w:pStyle w:val="Heading2"/>
        <w:sectPr w:rsidR="00D819C3">
          <w:headerReference w:type="default" r:id="rId12"/>
          <w:pgSz w:w="12242" w:h="15842" w:code="1"/>
          <w:pgMar w:top="1418" w:right="1418" w:bottom="1418" w:left="1418" w:header="680" w:footer="680" w:gutter="0"/>
          <w:paperSrc w:first="2" w:other="2"/>
          <w:cols w:space="720"/>
        </w:sectPr>
      </w:pPr>
      <w:bookmarkStart w:id="10" w:name="_Toc359477311"/>
      <w:bookmarkStart w:id="11" w:name="_Toc359480757"/>
      <w:bookmarkStart w:id="12" w:name="_Toc359481215"/>
      <w:bookmarkStart w:id="13" w:name="_Toc359481406"/>
      <w:bookmarkStart w:id="14" w:name="_Toc359484129"/>
      <w:bookmarkStart w:id="15" w:name="_Toc359484340"/>
      <w:bookmarkStart w:id="16" w:name="_Toc359572498"/>
    </w:p>
    <w:p w:rsidR="00D819C3" w:rsidRDefault="00D819C3">
      <w:pPr>
        <w:pStyle w:val="Heading2"/>
      </w:pPr>
    </w:p>
    <w:p w:rsidR="00D819C3" w:rsidRDefault="00D819C3">
      <w:pPr>
        <w:pStyle w:val="Section"/>
      </w:pPr>
      <w:r>
        <w:t>Section Three: Methodology</w:t>
      </w:r>
    </w:p>
    <w:p w:rsidR="00D819C3" w:rsidRDefault="00D819C3">
      <w:pPr>
        <w:pStyle w:val="Heading1"/>
      </w:pPr>
      <w:bookmarkStart w:id="17" w:name="_Toc238615943"/>
      <w:r>
        <w:t>Project Methodology</w:t>
      </w:r>
      <w:bookmarkEnd w:id="17"/>
    </w:p>
    <w:p w:rsidR="00973BCC" w:rsidRDefault="00973BCC" w:rsidP="00973BCC">
      <w:r>
        <w:t xml:space="preserve">The methodology we are using for the development of this project is the Agile Development Framework (ADF). This methodology allows us to be constantly reviewing our Functional Requirements, and provides the project with more </w:t>
      </w:r>
      <w:r w:rsidR="00C817E4">
        <w:t>flexibility</w:t>
      </w:r>
      <w:r>
        <w:t xml:space="preserve"> to embrace change as our understanding of the clients requirements grows.</w:t>
      </w:r>
      <w:r w:rsidRPr="00973BCC">
        <w:t xml:space="preserve"> </w:t>
      </w:r>
    </w:p>
    <w:p w:rsidR="00973BCC" w:rsidRDefault="00973BCC" w:rsidP="00973BCC"/>
    <w:p w:rsidR="00973BCC" w:rsidRDefault="00C817E4" w:rsidP="00973BCC">
      <w:r>
        <w:t xml:space="preserve">This methodology breaks the project into three Iterations; each with a different focus. The first iteration is the </w:t>
      </w:r>
      <w:r w:rsidRPr="00ED3553">
        <w:t xml:space="preserve">understanding iteration, where we analyse the project and ensure that we have a complete and thorough understanding of what is required. The second iteration is where the project is delivered to the client in a working, but incomplete state. This is so the client can get a good idea of what the final project is expected to look like, giving them the </w:t>
      </w:r>
      <w:r w:rsidR="004660D6" w:rsidRPr="00ED3553">
        <w:t>opportunity</w:t>
      </w:r>
      <w:r w:rsidRPr="00ED3553">
        <w:t xml:space="preserve"> to ensure that it meets their requirements, and to </w:t>
      </w:r>
      <w:r w:rsidR="00ED3553">
        <w:t>provide feedback</w:t>
      </w:r>
      <w:r w:rsidRPr="00ED3553">
        <w:t xml:space="preserve">. The third iteration is the robust delivery of the project, where the fully completed system is handed over to the client, complete with documentation and </w:t>
      </w:r>
      <w:r w:rsidR="004660D6" w:rsidRPr="00ED3553">
        <w:t xml:space="preserve">manuals. </w:t>
      </w:r>
      <w:r w:rsidR="00ED3553">
        <w:t>The iterations are summarised into several deliverables,</w:t>
      </w:r>
      <w:r w:rsidR="004660D6" w:rsidRPr="00ED3553">
        <w:t xml:space="preserve"> these include:</w:t>
      </w:r>
    </w:p>
    <w:p w:rsidR="00973BCC" w:rsidRDefault="00973BCC" w:rsidP="00973BCC">
      <w:pPr>
        <w:pStyle w:val="ListParagraph"/>
        <w:numPr>
          <w:ilvl w:val="0"/>
          <w:numId w:val="6"/>
        </w:numPr>
      </w:pPr>
      <w:r>
        <w:t>Iteration 1</w:t>
      </w:r>
    </w:p>
    <w:p w:rsidR="00973BCC" w:rsidRDefault="00973BCC" w:rsidP="00973BCC">
      <w:pPr>
        <w:pStyle w:val="ListParagraph"/>
        <w:numPr>
          <w:ilvl w:val="1"/>
          <w:numId w:val="6"/>
        </w:numPr>
      </w:pPr>
      <w:r>
        <w:t>Client Letter</w:t>
      </w:r>
    </w:p>
    <w:p w:rsidR="00973BCC" w:rsidRDefault="00973BCC" w:rsidP="00973BCC">
      <w:pPr>
        <w:pStyle w:val="ListParagraph"/>
        <w:numPr>
          <w:ilvl w:val="1"/>
          <w:numId w:val="6"/>
        </w:numPr>
      </w:pPr>
      <w:r>
        <w:t>Project Proposal</w:t>
      </w:r>
    </w:p>
    <w:p w:rsidR="00973BCC" w:rsidRDefault="00973BCC" w:rsidP="00973BCC">
      <w:pPr>
        <w:pStyle w:val="ListParagraph"/>
        <w:numPr>
          <w:ilvl w:val="1"/>
          <w:numId w:val="6"/>
        </w:numPr>
      </w:pPr>
      <w:r>
        <w:t xml:space="preserve"> Prototype Mockups</w:t>
      </w:r>
    </w:p>
    <w:p w:rsidR="00973BCC" w:rsidRDefault="00973BCC" w:rsidP="00973BCC">
      <w:pPr>
        <w:pStyle w:val="ListParagraph"/>
        <w:numPr>
          <w:ilvl w:val="0"/>
          <w:numId w:val="6"/>
        </w:numPr>
      </w:pPr>
      <w:r>
        <w:t>Iteration 2</w:t>
      </w:r>
    </w:p>
    <w:p w:rsidR="00973BCC" w:rsidRDefault="00973BCC" w:rsidP="00973BCC">
      <w:pPr>
        <w:pStyle w:val="ListParagraph"/>
        <w:numPr>
          <w:ilvl w:val="1"/>
          <w:numId w:val="6"/>
        </w:numPr>
      </w:pPr>
      <w:r>
        <w:t>Client Letter</w:t>
      </w:r>
    </w:p>
    <w:p w:rsidR="00973BCC" w:rsidRDefault="00973BCC" w:rsidP="00973BCC">
      <w:pPr>
        <w:pStyle w:val="ListParagraph"/>
        <w:numPr>
          <w:ilvl w:val="1"/>
          <w:numId w:val="6"/>
        </w:numPr>
      </w:pPr>
      <w:r>
        <w:t>Working Application (useful, but not complete)</w:t>
      </w:r>
    </w:p>
    <w:p w:rsidR="00973BCC" w:rsidRDefault="00973BCC" w:rsidP="00973BCC">
      <w:pPr>
        <w:pStyle w:val="ListParagraph"/>
        <w:numPr>
          <w:ilvl w:val="0"/>
          <w:numId w:val="6"/>
        </w:numPr>
      </w:pPr>
      <w:r>
        <w:t>Iteration 3</w:t>
      </w:r>
    </w:p>
    <w:p w:rsidR="00973BCC" w:rsidRDefault="00973BCC" w:rsidP="00973BCC">
      <w:pPr>
        <w:pStyle w:val="ListParagraph"/>
        <w:numPr>
          <w:ilvl w:val="1"/>
          <w:numId w:val="6"/>
        </w:numPr>
      </w:pPr>
      <w:r>
        <w:t>Complete Project Package</w:t>
      </w:r>
    </w:p>
    <w:p w:rsidR="00973BCC" w:rsidRDefault="00973BCC" w:rsidP="00973BCC">
      <w:pPr>
        <w:pStyle w:val="ListParagraph"/>
        <w:numPr>
          <w:ilvl w:val="1"/>
          <w:numId w:val="6"/>
        </w:numPr>
      </w:pPr>
      <w:r>
        <w:t>Project Documentation and User Manual</w:t>
      </w:r>
    </w:p>
    <w:p w:rsidR="00973BCC" w:rsidRDefault="00973BCC" w:rsidP="00973BCC">
      <w:pPr>
        <w:pStyle w:val="ListParagraph"/>
        <w:numPr>
          <w:ilvl w:val="1"/>
          <w:numId w:val="6"/>
        </w:numPr>
      </w:pPr>
      <w:r>
        <w:t>Presentation to Client</w:t>
      </w:r>
    </w:p>
    <w:p w:rsidR="00973BCC" w:rsidRDefault="00973BCC" w:rsidP="0086602D"/>
    <w:p w:rsidR="00973BCC" w:rsidRDefault="00932BAE" w:rsidP="00973BCC">
      <w:r>
        <w:t xml:space="preserve"> </w:t>
      </w:r>
      <w:r w:rsidR="00973BCC">
        <w:t xml:space="preserve">As part of increasing our understanding of the functional requirements we </w:t>
      </w:r>
      <w:r>
        <w:t xml:space="preserve">will </w:t>
      </w:r>
      <w:r w:rsidR="00973BCC">
        <w:t>use various tools from the ADF</w:t>
      </w:r>
      <w:r>
        <w:t>,</w:t>
      </w:r>
      <w:r w:rsidR="00973BCC">
        <w:t xml:space="preserve"> such as creating a </w:t>
      </w:r>
      <w:r w:rsidR="00973BCC" w:rsidRPr="00973BCC">
        <w:rPr>
          <w:i/>
        </w:rPr>
        <w:t xml:space="preserve">System </w:t>
      </w:r>
      <w:r w:rsidRPr="00973BCC">
        <w:rPr>
          <w:i/>
        </w:rPr>
        <w:t>Metaphor</w:t>
      </w:r>
      <w:r w:rsidR="00973BCC">
        <w:t xml:space="preserve"> (a conceptual framework to create a shared vocabulary and common understanding), defining an </w:t>
      </w:r>
      <w:r w:rsidR="00973BCC" w:rsidRPr="00973BCC">
        <w:rPr>
          <w:i/>
        </w:rPr>
        <w:t>Audience Map</w:t>
      </w:r>
      <w:r w:rsidR="00973BCC">
        <w:t xml:space="preserve"> (identifying the stakeholders – someone who has an interest in either/both the project process or solution) and maintaining a </w:t>
      </w:r>
      <w:r w:rsidR="00973BCC" w:rsidRPr="00973BCC">
        <w:rPr>
          <w:i/>
        </w:rPr>
        <w:t>Knowledge Base</w:t>
      </w:r>
      <w:r w:rsidR="00973BCC">
        <w:t xml:space="preserve"> (to reduce the overall uncertainty over the period during the </w:t>
      </w:r>
      <w:r>
        <w:t>p</w:t>
      </w:r>
      <w:r w:rsidR="00973BCC">
        <w:t xml:space="preserve">roject duration). </w:t>
      </w:r>
    </w:p>
    <w:p w:rsidR="00932BAE" w:rsidRDefault="00932BAE" w:rsidP="00973BCC"/>
    <w:p w:rsidR="00932BAE" w:rsidRDefault="00932BAE" w:rsidP="00973BCC">
      <w:pPr>
        <w:sectPr w:rsidR="00932BAE">
          <w:pgSz w:w="12242" w:h="15842" w:code="1"/>
          <w:pgMar w:top="1418" w:right="1418" w:bottom="1418" w:left="1418" w:header="680" w:footer="680" w:gutter="0"/>
          <w:paperSrc w:first="2" w:other="2"/>
          <w:cols w:space="720"/>
        </w:sectPr>
      </w:pPr>
      <w:r>
        <w:t xml:space="preserve">Maintaining these documents through each iteration of the development will ensure that the final product fits the </w:t>
      </w:r>
      <w:r w:rsidR="00735B4C">
        <w:t>client’s</w:t>
      </w:r>
      <w:r>
        <w:t xml:space="preserve"> specifications, meets all functional requirements, and takes into account the </w:t>
      </w:r>
      <w:r w:rsidR="002611AD">
        <w:t>affects that the product may have on stakeholders.</w:t>
      </w:r>
    </w:p>
    <w:p w:rsidR="00D819C3" w:rsidRDefault="00D819C3">
      <w:pPr>
        <w:pStyle w:val="comment"/>
      </w:pPr>
    </w:p>
    <w:p w:rsidR="00D819C3" w:rsidRDefault="00D819C3">
      <w:pPr>
        <w:pStyle w:val="Section"/>
      </w:pPr>
      <w:r>
        <w:t>Section Four: Project Outline</w:t>
      </w:r>
    </w:p>
    <w:p w:rsidR="00D819C3" w:rsidRDefault="00D819C3">
      <w:pPr>
        <w:pStyle w:val="Heading1"/>
      </w:pPr>
      <w:bookmarkStart w:id="18" w:name="_Toc238615944"/>
      <w:r>
        <w:t>Project Outline</w:t>
      </w:r>
      <w:bookmarkEnd w:id="18"/>
    </w:p>
    <w:p w:rsidR="00D819C3" w:rsidRDefault="00D819C3">
      <w:pPr>
        <w:pStyle w:val="CommentText"/>
      </w:pPr>
    </w:p>
    <w:p w:rsidR="00D819C3" w:rsidRDefault="00D819C3">
      <w:pPr>
        <w:pStyle w:val="Heading2"/>
      </w:pPr>
      <w:bookmarkStart w:id="19" w:name="_Toc238615945"/>
      <w:r>
        <w:t>Project Description</w:t>
      </w:r>
      <w:bookmarkEnd w:id="19"/>
    </w:p>
    <w:p w:rsidR="00D819C3" w:rsidRDefault="0011133A" w:rsidP="00F126FF">
      <w:pPr>
        <w:pStyle w:val="comment"/>
        <w:rPr>
          <w:i w:val="0"/>
          <w:color w:val="auto"/>
        </w:rPr>
      </w:pPr>
      <w:r>
        <w:rPr>
          <w:i w:val="0"/>
          <w:color w:val="auto"/>
        </w:rPr>
        <w:t xml:space="preserve">The purpose of the Project is to communicate to people the importance of climate change, and to get them to make a </w:t>
      </w:r>
      <w:r w:rsidR="002611AD">
        <w:rPr>
          <w:i w:val="0"/>
          <w:color w:val="auto"/>
        </w:rPr>
        <w:t>conscious</w:t>
      </w:r>
      <w:r>
        <w:rPr>
          <w:i w:val="0"/>
          <w:color w:val="auto"/>
        </w:rPr>
        <w:t xml:space="preserve"> effort to reducing their carbon emissions. The project also has to inform people about the 350</w:t>
      </w:r>
      <w:r w:rsidR="00735B4C">
        <w:rPr>
          <w:i w:val="0"/>
          <w:color w:val="auto"/>
        </w:rPr>
        <w:t>.org</w:t>
      </w:r>
      <w:r>
        <w:rPr>
          <w:i w:val="0"/>
          <w:color w:val="auto"/>
        </w:rPr>
        <w:t xml:space="preserve"> events that are happening in their area.</w:t>
      </w:r>
      <w:bookmarkEnd w:id="10"/>
      <w:bookmarkEnd w:id="11"/>
      <w:bookmarkEnd w:id="12"/>
      <w:bookmarkEnd w:id="13"/>
      <w:bookmarkEnd w:id="14"/>
      <w:bookmarkEnd w:id="15"/>
      <w:bookmarkEnd w:id="16"/>
    </w:p>
    <w:p w:rsidR="002611AD" w:rsidRDefault="002611AD" w:rsidP="00F126FF">
      <w:pPr>
        <w:pStyle w:val="comment"/>
        <w:rPr>
          <w:i w:val="0"/>
          <w:color w:val="auto"/>
        </w:rPr>
      </w:pPr>
      <w:r>
        <w:rPr>
          <w:i w:val="0"/>
          <w:color w:val="auto"/>
        </w:rPr>
        <w:t xml:space="preserve">This will be conveyed to the users through a Flash Game where the user is exposed to the various affects of climate change and they are put in a position to make a change to the environment by typing words that are shown to them on the screen. The game will give the user approximately </w:t>
      </w:r>
      <w:r w:rsidRPr="002611AD">
        <w:rPr>
          <w:i w:val="0"/>
          <w:color w:val="auto"/>
        </w:rPr>
        <w:t>350 seconds to type as many words as possible, thus reducing the amount of carbon in the game atmosphere</w:t>
      </w:r>
      <w:r>
        <w:rPr>
          <w:i w:val="0"/>
          <w:color w:val="auto"/>
        </w:rPr>
        <w:t>. The amount of carbon will increase if the user gets a word incorrect as well as increasing slowly over time. The only way to reduce the amount of carbon is to correctly type the words shown on screen.</w:t>
      </w:r>
    </w:p>
    <w:p w:rsidR="003320C4" w:rsidRDefault="002611AD" w:rsidP="00F126FF">
      <w:pPr>
        <w:pStyle w:val="comment"/>
        <w:rPr>
          <w:i w:val="0"/>
          <w:color w:val="auto"/>
        </w:rPr>
      </w:pPr>
      <w:r>
        <w:rPr>
          <w:i w:val="0"/>
          <w:color w:val="auto"/>
        </w:rPr>
        <w:t>The game will have a simple art style, with bold colours to exaggerate the affects that the amount of carbon has on the atmosphere. The users will be given feedback on how much carbon is currently in the games atmosphere</w:t>
      </w:r>
      <w:r w:rsidR="009F2575">
        <w:rPr>
          <w:i w:val="0"/>
          <w:color w:val="auto"/>
        </w:rPr>
        <w:t xml:space="preserve"> through the use of a carbon meter, which will range from 300-550</w:t>
      </w:r>
      <w:r w:rsidR="00735B4C">
        <w:rPr>
          <w:i w:val="0"/>
          <w:color w:val="auto"/>
        </w:rPr>
        <w:t xml:space="preserve"> carbon parts per million, in relation to the current levels of carbon in the Earth’s atmosphere</w:t>
      </w:r>
      <w:r w:rsidR="009F2575">
        <w:rPr>
          <w:i w:val="0"/>
          <w:color w:val="auto"/>
        </w:rPr>
        <w:t xml:space="preserve">.  </w:t>
      </w:r>
    </w:p>
    <w:p w:rsidR="002611AD" w:rsidRDefault="00F17C6F" w:rsidP="00F126FF">
      <w:pPr>
        <w:pStyle w:val="comment"/>
        <w:rPr>
          <w:i w:val="0"/>
          <w:color w:val="auto"/>
        </w:rPr>
      </w:pPr>
      <w:r>
        <w:rPr>
          <w:i w:val="0"/>
          <w:color w:val="auto"/>
        </w:rPr>
        <w:t>If the user is able to lower the carbon levels below 350, and keep it there until the time runs out then they will successfully complete the game, however if the user fails to control the amount of carbon past 5</w:t>
      </w:r>
      <w:r w:rsidR="003320C4">
        <w:rPr>
          <w:i w:val="0"/>
          <w:color w:val="auto"/>
        </w:rPr>
        <w:t>00, then the carbon levels will reach runaway levels, where the amount of carbon begins to rapidly increase until the levels reach 550, where the user will fail.</w:t>
      </w:r>
    </w:p>
    <w:p w:rsidR="003320C4" w:rsidRDefault="003320C4" w:rsidP="00F126FF">
      <w:pPr>
        <w:pStyle w:val="comment"/>
        <w:rPr>
          <w:i w:val="0"/>
          <w:color w:val="auto"/>
        </w:rPr>
      </w:pPr>
      <w:r>
        <w:rPr>
          <w:i w:val="0"/>
          <w:color w:val="auto"/>
        </w:rPr>
        <w:t xml:space="preserve">When the user finishes the game they will </w:t>
      </w:r>
      <w:r w:rsidR="00D66E21">
        <w:rPr>
          <w:i w:val="0"/>
          <w:color w:val="auto"/>
        </w:rPr>
        <w:t>be shown wa</w:t>
      </w:r>
      <w:r w:rsidR="008E6875">
        <w:rPr>
          <w:i w:val="0"/>
          <w:color w:val="auto"/>
        </w:rPr>
        <w:t>y</w:t>
      </w:r>
      <w:r w:rsidR="00D66E21">
        <w:rPr>
          <w:i w:val="0"/>
          <w:color w:val="auto"/>
        </w:rPr>
        <w:t xml:space="preserve">s that they can help reduce </w:t>
      </w:r>
      <w:r w:rsidR="008E6875">
        <w:rPr>
          <w:i w:val="0"/>
          <w:color w:val="auto"/>
        </w:rPr>
        <w:t>the amount of carbon they release into the atmosphere in the form of several tips, as well as a short listing of 350.org events. The words that the user types into the game will also be all carbon themed words, so that in pl</w:t>
      </w:r>
      <w:r w:rsidR="00790FAE">
        <w:rPr>
          <w:i w:val="0"/>
          <w:color w:val="auto"/>
        </w:rPr>
        <w:t>aying the game the user is typing in ways that they can reduce emissions.</w:t>
      </w:r>
    </w:p>
    <w:p w:rsidR="00E00E1A" w:rsidRDefault="00E00E1A" w:rsidP="00E00E1A">
      <w:pPr>
        <w:pStyle w:val="Heading1"/>
      </w:pPr>
      <w:bookmarkStart w:id="20" w:name="_Toc64362406"/>
      <w:bookmarkStart w:id="21" w:name="_Toc401103633"/>
      <w:bookmarkStart w:id="22" w:name="_Toc416585818"/>
      <w:bookmarkStart w:id="23" w:name="_Toc424135908"/>
      <w:bookmarkStart w:id="24" w:name="_Toc424973484"/>
      <w:bookmarkStart w:id="25" w:name="_Toc454961466"/>
      <w:bookmarkStart w:id="26" w:name="_Toc238615946"/>
      <w:r>
        <w:t>Project risks</w:t>
      </w:r>
      <w:bookmarkEnd w:id="20"/>
      <w:bookmarkEnd w:id="26"/>
    </w:p>
    <w:p w:rsidR="00ED3553" w:rsidRDefault="0011133A" w:rsidP="00E00E1A">
      <w:pPr>
        <w:rPr>
          <w:iCs/>
        </w:rPr>
      </w:pPr>
      <w:r>
        <w:rPr>
          <w:iCs/>
        </w:rPr>
        <w:t xml:space="preserve">There are several risks that are associated with the project. The biggest of these are related to time, and our understanding of the project. Such as the tight time till the deadline and the amount of time the project has between completion, and the Spring Food Festival. </w:t>
      </w:r>
      <w:r w:rsidR="00ED3553">
        <w:rPr>
          <w:iCs/>
        </w:rPr>
        <w:t>If the project is not completed in sufficient time, then the message may reach the intended audience and fail to meet the client’s requirements. The Agile Development Framework structure provides planning and structure to greatly reduce time-management risks.</w:t>
      </w:r>
    </w:p>
    <w:p w:rsidR="0011133A" w:rsidRDefault="0011133A" w:rsidP="00E00E1A">
      <w:pPr>
        <w:rPr>
          <w:iCs/>
        </w:rPr>
      </w:pPr>
      <w:r>
        <w:rPr>
          <w:iCs/>
        </w:rPr>
        <w:t xml:space="preserve">Other risks are related to the reception </w:t>
      </w:r>
      <w:r w:rsidR="002611AD">
        <w:rPr>
          <w:iCs/>
        </w:rPr>
        <w:t>of the</w:t>
      </w:r>
      <w:r>
        <w:rPr>
          <w:iCs/>
        </w:rPr>
        <w:t xml:space="preserve"> product by society. If the product fails to take into consideration the interest or ethics of society then it may receive a negative backlash </w:t>
      </w:r>
      <w:r w:rsidR="002611AD">
        <w:rPr>
          <w:iCs/>
        </w:rPr>
        <w:t>upon</w:t>
      </w:r>
      <w:r>
        <w:rPr>
          <w:iCs/>
        </w:rPr>
        <w:t xml:space="preserve"> release. This risk will be minimized through a thorough analysis of the project stakehold</w:t>
      </w:r>
      <w:r w:rsidR="002611AD">
        <w:rPr>
          <w:iCs/>
        </w:rPr>
        <w:t>er</w:t>
      </w:r>
      <w:r>
        <w:rPr>
          <w:iCs/>
        </w:rPr>
        <w:t>s against the Code of Ethics to ensure that we do not breach any sections.</w:t>
      </w:r>
    </w:p>
    <w:p w:rsidR="0011133A" w:rsidRDefault="0020000E" w:rsidP="00E00E1A">
      <w:pPr>
        <w:rPr>
          <w:iCs/>
        </w:rPr>
      </w:pPr>
      <w:r>
        <w:rPr>
          <w:iCs/>
        </w:rPr>
        <w:t>By a</w:t>
      </w:r>
      <w:r w:rsidR="005C5EEE">
        <w:rPr>
          <w:iCs/>
        </w:rPr>
        <w:t>dhering to t</w:t>
      </w:r>
      <w:r w:rsidR="0011133A">
        <w:rPr>
          <w:iCs/>
        </w:rPr>
        <w:t xml:space="preserve">he </w:t>
      </w:r>
      <w:r w:rsidR="000F0DB4">
        <w:rPr>
          <w:iCs/>
        </w:rPr>
        <w:t>c</w:t>
      </w:r>
      <w:r w:rsidR="0011133A">
        <w:rPr>
          <w:iCs/>
        </w:rPr>
        <w:t xml:space="preserve">ode of </w:t>
      </w:r>
      <w:r w:rsidR="000F0DB4">
        <w:rPr>
          <w:iCs/>
        </w:rPr>
        <w:t>e</w:t>
      </w:r>
      <w:r w:rsidR="0011133A">
        <w:rPr>
          <w:iCs/>
        </w:rPr>
        <w:t xml:space="preserve">thics </w:t>
      </w:r>
      <w:r w:rsidR="000F0DB4">
        <w:rPr>
          <w:iCs/>
        </w:rPr>
        <w:t xml:space="preserve">we will </w:t>
      </w:r>
      <w:r w:rsidR="0011133A">
        <w:rPr>
          <w:iCs/>
        </w:rPr>
        <w:t xml:space="preserve">ensure that our project will be in the best interest of the </w:t>
      </w:r>
      <w:r w:rsidR="002611AD">
        <w:rPr>
          <w:iCs/>
        </w:rPr>
        <w:t>public</w:t>
      </w:r>
      <w:r w:rsidR="0011133A">
        <w:rPr>
          <w:iCs/>
        </w:rPr>
        <w:t xml:space="preserve"> and </w:t>
      </w:r>
      <w:r w:rsidR="000F0DB4">
        <w:rPr>
          <w:iCs/>
        </w:rPr>
        <w:t xml:space="preserve">our client, </w:t>
      </w:r>
      <w:r w:rsidR="0011133A">
        <w:rPr>
          <w:iCs/>
        </w:rPr>
        <w:t xml:space="preserve">and shall be to the highest professional standards possible. We will </w:t>
      </w:r>
      <w:r w:rsidR="002611AD">
        <w:rPr>
          <w:iCs/>
        </w:rPr>
        <w:t>endeavor</w:t>
      </w:r>
      <w:r w:rsidR="0011133A">
        <w:rPr>
          <w:iCs/>
        </w:rPr>
        <w:t xml:space="preserve"> to </w:t>
      </w:r>
      <w:r w:rsidR="002611AD">
        <w:rPr>
          <w:iCs/>
        </w:rPr>
        <w:t>maintain</w:t>
      </w:r>
      <w:r w:rsidR="0011133A">
        <w:rPr>
          <w:iCs/>
        </w:rPr>
        <w:t xml:space="preserve"> integrity and independence in professional </w:t>
      </w:r>
      <w:r w:rsidR="002611AD">
        <w:rPr>
          <w:iCs/>
        </w:rPr>
        <w:t>judgment</w:t>
      </w:r>
      <w:r w:rsidR="0011133A">
        <w:rPr>
          <w:iCs/>
        </w:rPr>
        <w:t xml:space="preserve"> and subscribe to </w:t>
      </w:r>
      <w:r w:rsidR="004550D7">
        <w:rPr>
          <w:iCs/>
        </w:rPr>
        <w:t xml:space="preserve">this </w:t>
      </w:r>
      <w:r w:rsidR="0011133A">
        <w:rPr>
          <w:iCs/>
        </w:rPr>
        <w:t>ethical approach.</w:t>
      </w:r>
    </w:p>
    <w:p w:rsidR="00782C1C" w:rsidRDefault="00782C1C">
      <w:pPr>
        <w:rPr>
          <w:i/>
          <w:iCs/>
          <w:color w:val="666699"/>
        </w:rPr>
      </w:pPr>
      <w:r>
        <w:rPr>
          <w:i/>
          <w:iCs/>
          <w:color w:val="666699"/>
        </w:rPr>
        <w:br w:type="page"/>
      </w:r>
    </w:p>
    <w:p w:rsidR="00E00E1A" w:rsidRDefault="00E00E1A" w:rsidP="00E00E1A">
      <w:pPr>
        <w:rPr>
          <w:i/>
          <w:iCs/>
          <w:color w:val="666699"/>
        </w:rPr>
      </w:pPr>
    </w:p>
    <w:p w:rsidR="00ED3553" w:rsidRPr="00ED3553" w:rsidRDefault="00E00E1A" w:rsidP="00ED3553">
      <w:pPr>
        <w:pStyle w:val="Heading2"/>
      </w:pPr>
      <w:bookmarkStart w:id="27" w:name="_Toc64362407"/>
      <w:bookmarkStart w:id="28" w:name="_Toc238615947"/>
      <w:r>
        <w:t>Economic Feasibility</w:t>
      </w:r>
      <w:bookmarkEnd w:id="27"/>
      <w:bookmarkEnd w:id="28"/>
      <w: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11"/>
        <w:gridCol w:w="4811"/>
      </w:tblGrid>
      <w:tr w:rsidR="0016298F" w:rsidRPr="00A23A3C" w:rsidTr="00A23A3C">
        <w:tc>
          <w:tcPr>
            <w:tcW w:w="4811" w:type="dxa"/>
          </w:tcPr>
          <w:p w:rsidR="0016298F" w:rsidRPr="000F7D37" w:rsidRDefault="0016298F" w:rsidP="000F7D37">
            <w:pPr>
              <w:pStyle w:val="BodyText"/>
              <w:ind w:left="142"/>
              <w:rPr>
                <w:rStyle w:val="Emphasis"/>
                <w:b/>
                <w:i w:val="0"/>
                <w:sz w:val="14"/>
              </w:rPr>
            </w:pPr>
            <w:r w:rsidRPr="000F7D37">
              <w:rPr>
                <w:rStyle w:val="Emphasis"/>
                <w:b/>
                <w:i w:val="0"/>
                <w:spacing w:val="0"/>
                <w:sz w:val="20"/>
              </w:rPr>
              <w:t>Tangible benefits:</w:t>
            </w:r>
            <w:r w:rsidR="000F7D37" w:rsidRPr="000F7D37">
              <w:rPr>
                <w:rStyle w:val="Emphasis"/>
                <w:b/>
                <w:i w:val="0"/>
                <w:spacing w:val="0"/>
                <w:sz w:val="20"/>
              </w:rPr>
              <w:br/>
            </w:r>
            <w:r w:rsidR="000F7D37" w:rsidRPr="000F7D37">
              <w:rPr>
                <w:rStyle w:val="Emphasis"/>
                <w:sz w:val="18"/>
              </w:rPr>
              <w:t>Those that can be measure in direct financial terms.</w:t>
            </w:r>
          </w:p>
        </w:tc>
        <w:tc>
          <w:tcPr>
            <w:tcW w:w="4811" w:type="dxa"/>
          </w:tcPr>
          <w:p w:rsidR="0016298F" w:rsidRPr="00A23A3C" w:rsidRDefault="0016298F" w:rsidP="000F7D37">
            <w:pPr>
              <w:pStyle w:val="BodyText"/>
              <w:ind w:left="151"/>
              <w:rPr>
                <w:rStyle w:val="Emphasis"/>
                <w:color w:val="666699"/>
              </w:rPr>
            </w:pPr>
            <w:r w:rsidRPr="000F7D37">
              <w:rPr>
                <w:rStyle w:val="Emphasis"/>
                <w:b/>
                <w:i w:val="0"/>
                <w:spacing w:val="0"/>
                <w:sz w:val="20"/>
              </w:rPr>
              <w:t xml:space="preserve">Intangible benefits: </w:t>
            </w:r>
            <w:r w:rsidR="000F7D37">
              <w:rPr>
                <w:rStyle w:val="Emphasis"/>
                <w:b/>
                <w:i w:val="0"/>
                <w:spacing w:val="0"/>
                <w:sz w:val="20"/>
              </w:rPr>
              <w:br/>
            </w:r>
            <w:r w:rsidR="000F7D37">
              <w:rPr>
                <w:rStyle w:val="Emphasis"/>
                <w:sz w:val="18"/>
              </w:rPr>
              <w:t>Cannot easily be measured – but contribute to success or failure</w:t>
            </w:r>
          </w:p>
        </w:tc>
      </w:tr>
      <w:tr w:rsidR="0016298F" w:rsidRPr="00A23A3C" w:rsidTr="00A23A3C">
        <w:tc>
          <w:tcPr>
            <w:tcW w:w="4811" w:type="dxa"/>
          </w:tcPr>
          <w:p w:rsidR="00ED3553" w:rsidRPr="00ED3553" w:rsidRDefault="00ED3553" w:rsidP="000F7D37">
            <w:pPr>
              <w:pStyle w:val="BodyText"/>
              <w:ind w:left="142"/>
              <w:rPr>
                <w:rStyle w:val="Emphasis"/>
                <w:i w:val="0"/>
                <w:spacing w:val="0"/>
                <w:sz w:val="20"/>
              </w:rPr>
            </w:pPr>
            <w:r w:rsidRPr="00ED3553">
              <w:rPr>
                <w:rStyle w:val="Emphasis"/>
                <w:i w:val="0"/>
                <w:spacing w:val="0"/>
                <w:sz w:val="20"/>
              </w:rPr>
              <w:t>There is a potential for a marketed released of the program because of its educational nature, similar products may exist however, most of these are not directly influenced by, or in partnership with, the 350.org movement. We believe our product could succeed on the grounds that it invites young people to both learn new skills and gain a better understanding of our environment.</w:t>
            </w:r>
          </w:p>
          <w:p w:rsidR="000F7D37" w:rsidRPr="00ED3553" w:rsidRDefault="000F7D37" w:rsidP="000F7D37">
            <w:pPr>
              <w:pStyle w:val="BodyText"/>
              <w:ind w:left="142"/>
              <w:rPr>
                <w:rStyle w:val="Emphasis"/>
                <w:i w:val="0"/>
                <w:spacing w:val="0"/>
                <w:sz w:val="20"/>
              </w:rPr>
            </w:pPr>
            <w:r w:rsidRPr="00ED3553">
              <w:rPr>
                <w:rStyle w:val="Emphasis"/>
                <w:i w:val="0"/>
                <w:spacing w:val="0"/>
                <w:sz w:val="20"/>
              </w:rPr>
              <w:t>The potential for business opportunities to arise from the development for this game could come in the form of advertising within the game.</w:t>
            </w:r>
          </w:p>
          <w:p w:rsidR="0016298F" w:rsidRPr="00ED3553" w:rsidRDefault="000F7D37" w:rsidP="00ED3553">
            <w:pPr>
              <w:pStyle w:val="BodyText"/>
              <w:ind w:left="142"/>
              <w:rPr>
                <w:rStyle w:val="Emphasis"/>
                <w:i w:val="0"/>
                <w:spacing w:val="0"/>
                <w:sz w:val="20"/>
              </w:rPr>
            </w:pPr>
            <w:r w:rsidRPr="00ED3553">
              <w:rPr>
                <w:rStyle w:val="Emphasis"/>
                <w:i w:val="0"/>
                <w:spacing w:val="0"/>
                <w:sz w:val="20"/>
              </w:rPr>
              <w:t>The only financial investment in this project is personal hours invested in de</w:t>
            </w:r>
            <w:r w:rsidR="00782C1C" w:rsidRPr="00ED3553">
              <w:rPr>
                <w:rStyle w:val="Emphasis"/>
                <w:i w:val="0"/>
                <w:spacing w:val="0"/>
                <w:sz w:val="20"/>
              </w:rPr>
              <w:t>velopment by the 350 Below team.</w:t>
            </w:r>
          </w:p>
        </w:tc>
        <w:tc>
          <w:tcPr>
            <w:tcW w:w="4811" w:type="dxa"/>
          </w:tcPr>
          <w:p w:rsidR="002A474C" w:rsidRPr="00ED3553" w:rsidRDefault="002A474C" w:rsidP="002A474C">
            <w:pPr>
              <w:pStyle w:val="BodyText"/>
              <w:ind w:left="151"/>
              <w:rPr>
                <w:rStyle w:val="Emphasis"/>
                <w:i w:val="0"/>
                <w:spacing w:val="0"/>
                <w:sz w:val="20"/>
              </w:rPr>
            </w:pPr>
            <w:r w:rsidRPr="00ED3553">
              <w:rPr>
                <w:rStyle w:val="Emphasis"/>
                <w:i w:val="0"/>
                <w:spacing w:val="0"/>
                <w:sz w:val="20"/>
              </w:rPr>
              <w:t xml:space="preserve">Increased awareness on the issue of climate change giving </w:t>
            </w:r>
            <w:r w:rsidR="00782C1C" w:rsidRPr="00ED3553">
              <w:rPr>
                <w:rStyle w:val="Emphasis"/>
                <w:i w:val="0"/>
                <w:spacing w:val="0"/>
                <w:sz w:val="20"/>
              </w:rPr>
              <w:t>people</w:t>
            </w:r>
            <w:r w:rsidRPr="00ED3553">
              <w:rPr>
                <w:rStyle w:val="Emphasis"/>
                <w:i w:val="0"/>
                <w:spacing w:val="0"/>
                <w:sz w:val="20"/>
              </w:rPr>
              <w:t xml:space="preserve"> another thing to th</w:t>
            </w:r>
            <w:r w:rsidR="00782C1C" w:rsidRPr="00ED3553">
              <w:rPr>
                <w:rStyle w:val="Emphasis"/>
                <w:i w:val="0"/>
                <w:spacing w:val="0"/>
                <w:sz w:val="20"/>
              </w:rPr>
              <w:t>ink about when making decisions – “will doing this help reduce carbon emissions?”</w:t>
            </w:r>
          </w:p>
          <w:p w:rsidR="0016298F" w:rsidRPr="00ED3553" w:rsidRDefault="002A474C" w:rsidP="00ED3553">
            <w:pPr>
              <w:pStyle w:val="BodyText"/>
              <w:ind w:left="151"/>
              <w:rPr>
                <w:rStyle w:val="Emphasis"/>
              </w:rPr>
            </w:pPr>
            <w:r w:rsidRPr="00ED3553">
              <w:rPr>
                <w:rStyle w:val="Emphasis"/>
                <w:i w:val="0"/>
                <w:spacing w:val="0"/>
                <w:sz w:val="20"/>
              </w:rPr>
              <w:t>Completion of a project gives everyone a sense of relief as th</w:t>
            </w:r>
            <w:r w:rsidR="000F7D37" w:rsidRPr="00ED3553">
              <w:rPr>
                <w:rStyle w:val="Emphasis"/>
                <w:i w:val="0"/>
                <w:spacing w:val="0"/>
                <w:sz w:val="20"/>
              </w:rPr>
              <w:t>ey know that the investment in the project</w:t>
            </w:r>
            <w:r w:rsidRPr="00ED3553">
              <w:rPr>
                <w:rStyle w:val="Emphasis"/>
                <w:i w:val="0"/>
                <w:spacing w:val="0"/>
                <w:sz w:val="20"/>
              </w:rPr>
              <w:t xml:space="preserve"> has not </w:t>
            </w:r>
            <w:r w:rsidR="000F7D37" w:rsidRPr="00ED3553">
              <w:rPr>
                <w:rStyle w:val="Emphasis"/>
                <w:i w:val="0"/>
                <w:spacing w:val="0"/>
                <w:sz w:val="20"/>
              </w:rPr>
              <w:t>gone to</w:t>
            </w:r>
            <w:r w:rsidRPr="00ED3553">
              <w:rPr>
                <w:rStyle w:val="Emphasis"/>
                <w:i w:val="0"/>
                <w:spacing w:val="0"/>
                <w:sz w:val="20"/>
              </w:rPr>
              <w:t xml:space="preserve"> waste.</w:t>
            </w:r>
            <w:r w:rsidR="00ED3553" w:rsidRPr="00ED3553">
              <w:rPr>
                <w:rStyle w:val="Emphasis"/>
              </w:rPr>
              <w:t xml:space="preserve"> </w:t>
            </w:r>
          </w:p>
        </w:tc>
      </w:tr>
    </w:tbl>
    <w:p w:rsidR="00E00E1A" w:rsidRPr="00E00E1A" w:rsidRDefault="00E00E1A" w:rsidP="00E00E1A">
      <w:bookmarkStart w:id="29" w:name="_Toc64362408"/>
    </w:p>
    <w:p w:rsidR="00E00E1A" w:rsidRDefault="00E00E1A" w:rsidP="00E00E1A">
      <w:pPr>
        <w:pStyle w:val="Heading2"/>
      </w:pPr>
      <w:bookmarkStart w:id="30" w:name="_Toc238615948"/>
      <w:r>
        <w:t>Technical Feasibility</w:t>
      </w:r>
      <w:bookmarkEnd w:id="29"/>
      <w:bookmarkEnd w:id="30"/>
    </w:p>
    <w:p w:rsidR="00782C1C" w:rsidRDefault="00C817E4" w:rsidP="00ED3553">
      <w:pPr>
        <w:pStyle w:val="comment"/>
        <w:rPr>
          <w:i w:val="0"/>
          <w:iCs w:val="0"/>
        </w:rPr>
      </w:pPr>
      <w:r>
        <w:rPr>
          <w:i w:val="0"/>
          <w:color w:val="auto"/>
        </w:rPr>
        <w:t xml:space="preserve">There is a degree of risk with a project like this, as the team has had little to no experience in programming in Flash, and the tight time line of the project means we have to learn quickly. This coupled with the rather large size of the project means that we have a very limited time to learn the language, and implement it with a satisfactory result. However we are all competent individuals who are more than capable of teaching ourselves what is needed, and are confident that the end result will </w:t>
      </w:r>
      <w:r w:rsidR="00F00C0B">
        <w:rPr>
          <w:i w:val="0"/>
          <w:color w:val="auto"/>
        </w:rPr>
        <w:t>meet</w:t>
      </w:r>
      <w:r>
        <w:rPr>
          <w:i w:val="0"/>
          <w:color w:val="auto"/>
        </w:rPr>
        <w:t xml:space="preserve"> all expectations.</w:t>
      </w:r>
    </w:p>
    <w:p w:rsidR="00E00E1A" w:rsidRDefault="00E00E1A" w:rsidP="00E00E1A">
      <w:pPr>
        <w:pStyle w:val="comment"/>
      </w:pPr>
    </w:p>
    <w:p w:rsidR="00E00E1A" w:rsidRDefault="00E00E1A" w:rsidP="00E00E1A">
      <w:pPr>
        <w:pStyle w:val="Heading2"/>
      </w:pPr>
      <w:bookmarkStart w:id="31" w:name="_Toc64362409"/>
      <w:bookmarkStart w:id="32" w:name="_Toc238615949"/>
      <w:r>
        <w:t>Operational Feasibility</w:t>
      </w:r>
      <w:bookmarkEnd w:id="31"/>
      <w:bookmarkEnd w:id="32"/>
    </w:p>
    <w:p w:rsidR="00F00C0B" w:rsidRDefault="00F00C0B" w:rsidP="00E00E1A">
      <w:pPr>
        <w:pStyle w:val="comment"/>
        <w:rPr>
          <w:i w:val="0"/>
          <w:color w:val="auto"/>
        </w:rPr>
      </w:pPr>
      <w:r>
        <w:rPr>
          <w:i w:val="0"/>
          <w:color w:val="auto"/>
        </w:rPr>
        <w:t>The finished product will be something that can be used long after the food festival as once it has been built and complete as the steps that people can go to to help reduce their carbon emissions will never change. In this sense we feel that the projects long lifetime will give it more value for money then something that is only useful until the Spring Food Festival. Our project will continue to inform people about the consequences of global warming long afterwards.</w:t>
      </w:r>
    </w:p>
    <w:p w:rsidR="00782C1C" w:rsidRPr="00F00C0B" w:rsidRDefault="00782C1C" w:rsidP="00E00E1A">
      <w:pPr>
        <w:pStyle w:val="comment"/>
        <w:rPr>
          <w:i w:val="0"/>
          <w:color w:val="auto"/>
        </w:rPr>
      </w:pPr>
      <w:r>
        <w:rPr>
          <w:i w:val="0"/>
          <w:color w:val="auto"/>
        </w:rPr>
        <w:t>However in order to inform people about the 350 Spring Festival the project must be completed before then, the shorter the gap between project completion and the Spring Festival means that the project has less time to inform people about the festival but, as mentioned before, the project can inform people about how to reduce carbon emissions long after the festival.</w:t>
      </w:r>
    </w:p>
    <w:p w:rsidR="00E00E1A" w:rsidRDefault="00E00E1A" w:rsidP="00E00E1A">
      <w:pPr>
        <w:pStyle w:val="comment"/>
      </w:pPr>
    </w:p>
    <w:p w:rsidR="00E00E1A" w:rsidRDefault="00E00E1A" w:rsidP="00E00E1A">
      <w:pPr>
        <w:pStyle w:val="Heading2"/>
      </w:pPr>
      <w:bookmarkStart w:id="33" w:name="_Toc64362410"/>
      <w:bookmarkStart w:id="34" w:name="_Toc238615950"/>
      <w:r>
        <w:t>Legal, Ethical and Contractual Feasibility</w:t>
      </w:r>
      <w:bookmarkEnd w:id="33"/>
      <w:bookmarkEnd w:id="34"/>
    </w:p>
    <w:p w:rsidR="00F00C0B" w:rsidRPr="00F00C0B" w:rsidRDefault="00F00C0B" w:rsidP="00E00E1A">
      <w:pPr>
        <w:pStyle w:val="comment"/>
        <w:rPr>
          <w:i w:val="0"/>
          <w:color w:val="auto"/>
        </w:rPr>
      </w:pPr>
      <w:r>
        <w:rPr>
          <w:i w:val="0"/>
          <w:color w:val="auto"/>
        </w:rPr>
        <w:t>We will be working closely with the Code of Ethics to ensure that the project takes into consideration the affects it will have on all possible stakeholders. By doing this we hope to eliminate all Ethical issues that could be associated with the construction of the project. All the work that goes into the project will be create from scratch by the 350 Below team to avoid any possible copyright, or other legal, infringements.</w:t>
      </w:r>
    </w:p>
    <w:p w:rsidR="00E00E1A" w:rsidRDefault="00E00E1A" w:rsidP="00E00E1A">
      <w:pPr>
        <w:pStyle w:val="comment"/>
      </w:pPr>
    </w:p>
    <w:p w:rsidR="00E00E1A" w:rsidRDefault="00E00E1A" w:rsidP="00E00E1A">
      <w:pPr>
        <w:pStyle w:val="Heading2"/>
      </w:pPr>
      <w:bookmarkStart w:id="35" w:name="_Toc64362414"/>
      <w:bookmarkStart w:id="36" w:name="_Toc238615951"/>
      <w:r>
        <w:t>Political Feasibility</w:t>
      </w:r>
      <w:bookmarkEnd w:id="35"/>
      <w:bookmarkEnd w:id="36"/>
    </w:p>
    <w:p w:rsidR="00D819C3" w:rsidRPr="00ED3553" w:rsidRDefault="00782C1C" w:rsidP="00ED3553">
      <w:pPr>
        <w:pStyle w:val="comment"/>
        <w:rPr>
          <w:color w:val="auto"/>
        </w:rPr>
      </w:pPr>
      <w:r w:rsidRPr="00ED3553">
        <w:rPr>
          <w:i w:val="0"/>
          <w:color w:val="auto"/>
        </w:rPr>
        <w:t>The process of the Agile Development Framework means that each iteration a thorough Audience Map is completed. This audience map is a map that identifies all the stakeholders in the project, by doing this we can ensure that every person or groups needs are taken into consideration during development. If any issues with stakeholders are discovered in these audience maps then a solution will be developed immediately.</w:t>
      </w:r>
    </w:p>
    <w:p w:rsidR="00ED3553" w:rsidRDefault="00ED3553">
      <w:pPr>
        <w:pStyle w:val="Heading2"/>
      </w:pPr>
    </w:p>
    <w:p w:rsidR="00D819C3" w:rsidRDefault="00D819C3">
      <w:pPr>
        <w:pStyle w:val="Heading2"/>
      </w:pPr>
      <w:bookmarkStart w:id="37" w:name="_Toc238615952"/>
      <w:r>
        <w:t>Risk Action Plan</w:t>
      </w:r>
      <w:bookmarkEnd w:id="37"/>
    </w:p>
    <w:p w:rsidR="00D819C3" w:rsidRDefault="00D819C3">
      <w:pPr>
        <w:jc w:val="both"/>
      </w:pPr>
    </w:p>
    <w:tbl>
      <w:tblPr>
        <w:tblW w:w="8888" w:type="dxa"/>
        <w:jc w:val="center"/>
        <w:tblInd w:w="4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85" w:type="dxa"/>
          <w:right w:w="85" w:type="dxa"/>
        </w:tblCellMar>
        <w:tblLook w:val="0000"/>
      </w:tblPr>
      <w:tblGrid>
        <w:gridCol w:w="3409"/>
        <w:gridCol w:w="1191"/>
        <w:gridCol w:w="4288"/>
      </w:tblGrid>
      <w:tr w:rsidR="00D819C3">
        <w:trPr>
          <w:cantSplit/>
          <w:jc w:val="center"/>
        </w:trPr>
        <w:tc>
          <w:tcPr>
            <w:tcW w:w="3409" w:type="dxa"/>
            <w:shd w:val="pct20" w:color="auto" w:fill="auto"/>
          </w:tcPr>
          <w:p w:rsidR="00D819C3" w:rsidRDefault="00D819C3">
            <w:pPr>
              <w:jc w:val="center"/>
              <w:rPr>
                <w:b/>
              </w:rPr>
            </w:pPr>
            <w:r>
              <w:rPr>
                <w:b/>
              </w:rPr>
              <w:t>Risk Area</w:t>
            </w:r>
          </w:p>
        </w:tc>
        <w:tc>
          <w:tcPr>
            <w:tcW w:w="1191" w:type="dxa"/>
            <w:shd w:val="pct20" w:color="auto" w:fill="auto"/>
          </w:tcPr>
          <w:p w:rsidR="00D819C3" w:rsidRDefault="00D819C3">
            <w:pPr>
              <w:jc w:val="center"/>
              <w:rPr>
                <w:b/>
              </w:rPr>
            </w:pPr>
            <w:r>
              <w:rPr>
                <w:b/>
              </w:rPr>
              <w:t>Level (H/M/L)</w:t>
            </w:r>
          </w:p>
        </w:tc>
        <w:tc>
          <w:tcPr>
            <w:tcW w:w="4288" w:type="dxa"/>
            <w:shd w:val="pct20" w:color="auto" w:fill="auto"/>
          </w:tcPr>
          <w:p w:rsidR="00D819C3" w:rsidRDefault="00D819C3">
            <w:pPr>
              <w:jc w:val="center"/>
              <w:rPr>
                <w:b/>
              </w:rPr>
            </w:pPr>
            <w:r>
              <w:rPr>
                <w:b/>
              </w:rPr>
              <w:t>Risk Plan</w:t>
            </w:r>
          </w:p>
        </w:tc>
      </w:tr>
      <w:tr w:rsidR="00D819C3">
        <w:trPr>
          <w:cantSplit/>
          <w:jc w:val="center"/>
        </w:trPr>
        <w:tc>
          <w:tcPr>
            <w:tcW w:w="3409" w:type="dxa"/>
          </w:tcPr>
          <w:p w:rsidR="00782C1C" w:rsidRDefault="00782C1C">
            <w:r>
              <w:t>Economic Feasibility</w:t>
            </w:r>
          </w:p>
        </w:tc>
        <w:tc>
          <w:tcPr>
            <w:tcW w:w="1191" w:type="dxa"/>
          </w:tcPr>
          <w:p w:rsidR="00D819C3" w:rsidRDefault="00782C1C">
            <w:pPr>
              <w:jc w:val="center"/>
            </w:pPr>
            <w:r>
              <w:t>L</w:t>
            </w:r>
          </w:p>
        </w:tc>
        <w:tc>
          <w:tcPr>
            <w:tcW w:w="4288" w:type="dxa"/>
          </w:tcPr>
          <w:p w:rsidR="00D819C3" w:rsidRDefault="00782C1C" w:rsidP="00782C1C">
            <w:pPr>
              <w:ind w:left="159"/>
            </w:pPr>
            <w:r>
              <w:t>We believe that the economic feasibility of the project is considered low risk, as there is no financial loss or gain from the project. And the only time spent on the project is the man hours of 350 Below.</w:t>
            </w:r>
          </w:p>
        </w:tc>
      </w:tr>
      <w:tr w:rsidR="00D819C3">
        <w:trPr>
          <w:cantSplit/>
          <w:jc w:val="center"/>
        </w:trPr>
        <w:tc>
          <w:tcPr>
            <w:tcW w:w="3409" w:type="dxa"/>
          </w:tcPr>
          <w:p w:rsidR="00782C1C" w:rsidRDefault="00782C1C">
            <w:r>
              <w:t>Technical Feasibility</w:t>
            </w:r>
          </w:p>
        </w:tc>
        <w:tc>
          <w:tcPr>
            <w:tcW w:w="1191" w:type="dxa"/>
          </w:tcPr>
          <w:p w:rsidR="00D819C3" w:rsidRDefault="00782C1C">
            <w:pPr>
              <w:jc w:val="center"/>
            </w:pPr>
            <w:r>
              <w:t>H</w:t>
            </w:r>
          </w:p>
        </w:tc>
        <w:tc>
          <w:tcPr>
            <w:tcW w:w="4288" w:type="dxa"/>
          </w:tcPr>
          <w:p w:rsidR="00D819C3" w:rsidRDefault="00782C1C" w:rsidP="00782C1C">
            <w:pPr>
              <w:ind w:left="159"/>
            </w:pPr>
            <w:r>
              <w:t xml:space="preserve">There is a high risk involved with the technical feasibility of the project. With each team member having limited knowledge on how to develop in Flash, and the tight timeline. However we are all committed to seeing this project through – and are keen to develop our skills through challenges. </w:t>
            </w:r>
          </w:p>
        </w:tc>
      </w:tr>
      <w:tr w:rsidR="00D819C3">
        <w:trPr>
          <w:cantSplit/>
          <w:jc w:val="center"/>
        </w:trPr>
        <w:tc>
          <w:tcPr>
            <w:tcW w:w="3409" w:type="dxa"/>
          </w:tcPr>
          <w:p w:rsidR="00D819C3" w:rsidRDefault="00782C1C">
            <w:r>
              <w:t xml:space="preserve">Operational Feasibility </w:t>
            </w:r>
          </w:p>
        </w:tc>
        <w:tc>
          <w:tcPr>
            <w:tcW w:w="1191" w:type="dxa"/>
          </w:tcPr>
          <w:p w:rsidR="00D819C3" w:rsidRDefault="00782C1C">
            <w:pPr>
              <w:jc w:val="center"/>
            </w:pPr>
            <w:r>
              <w:t>M</w:t>
            </w:r>
          </w:p>
        </w:tc>
        <w:tc>
          <w:tcPr>
            <w:tcW w:w="4288" w:type="dxa"/>
          </w:tcPr>
          <w:p w:rsidR="00D819C3" w:rsidRDefault="00782C1C" w:rsidP="00782C1C">
            <w:pPr>
              <w:ind w:left="159"/>
            </w:pPr>
            <w:r>
              <w:t xml:space="preserve">The operational feasibility of the project is considered a medium risk as the project will have limited hours from completion to the Spring Food Festival. </w:t>
            </w:r>
          </w:p>
        </w:tc>
      </w:tr>
      <w:tr w:rsidR="00782C1C">
        <w:trPr>
          <w:cantSplit/>
          <w:jc w:val="center"/>
        </w:trPr>
        <w:tc>
          <w:tcPr>
            <w:tcW w:w="3409" w:type="dxa"/>
          </w:tcPr>
          <w:p w:rsidR="00782C1C" w:rsidRDefault="00782C1C">
            <w:r>
              <w:t>Legal and Ethical Feasibility</w:t>
            </w:r>
          </w:p>
        </w:tc>
        <w:tc>
          <w:tcPr>
            <w:tcW w:w="1191" w:type="dxa"/>
          </w:tcPr>
          <w:p w:rsidR="00782C1C" w:rsidRDefault="00782C1C">
            <w:pPr>
              <w:jc w:val="center"/>
            </w:pPr>
            <w:r>
              <w:t>L</w:t>
            </w:r>
          </w:p>
        </w:tc>
        <w:tc>
          <w:tcPr>
            <w:tcW w:w="4288" w:type="dxa"/>
          </w:tcPr>
          <w:p w:rsidR="00782C1C" w:rsidRDefault="00782C1C" w:rsidP="00782C1C">
            <w:pPr>
              <w:ind w:left="159"/>
            </w:pPr>
            <w:r>
              <w:t>The Legal and Ethical issues of the project are considered low risk because the process of the Agile Development Framework means that at each step of the project these issues are addressed through audience maps, and SoDIS reports.</w:t>
            </w:r>
          </w:p>
        </w:tc>
      </w:tr>
      <w:tr w:rsidR="00782C1C">
        <w:trPr>
          <w:cantSplit/>
          <w:jc w:val="center"/>
        </w:trPr>
        <w:tc>
          <w:tcPr>
            <w:tcW w:w="3409" w:type="dxa"/>
          </w:tcPr>
          <w:p w:rsidR="00782C1C" w:rsidRDefault="00782C1C">
            <w:r>
              <w:t>Political Feasibility</w:t>
            </w:r>
          </w:p>
        </w:tc>
        <w:tc>
          <w:tcPr>
            <w:tcW w:w="1191" w:type="dxa"/>
          </w:tcPr>
          <w:p w:rsidR="00782C1C" w:rsidRDefault="00782C1C">
            <w:pPr>
              <w:jc w:val="center"/>
            </w:pPr>
            <w:r>
              <w:t>L</w:t>
            </w:r>
          </w:p>
        </w:tc>
        <w:tc>
          <w:tcPr>
            <w:tcW w:w="4288" w:type="dxa"/>
          </w:tcPr>
          <w:p w:rsidR="00782C1C" w:rsidRDefault="00782C1C" w:rsidP="00782C1C">
            <w:pPr>
              <w:ind w:left="159"/>
            </w:pPr>
            <w:r>
              <w:t>The Political issues of the project are also considered low risk. Like the Legal and Ethical issues the Agile Development Framework ensures that these issues are addressed during development, through audience maps, knowledge bases and SoDIS reports.</w:t>
            </w:r>
          </w:p>
        </w:tc>
      </w:tr>
    </w:tbl>
    <w:bookmarkEnd w:id="21"/>
    <w:bookmarkEnd w:id="22"/>
    <w:bookmarkEnd w:id="23"/>
    <w:bookmarkEnd w:id="24"/>
    <w:bookmarkEnd w:id="25"/>
    <w:p w:rsidR="00D819C3" w:rsidRDefault="00D819C3">
      <w:pPr>
        <w:pStyle w:val="Heading1"/>
        <w:numPr>
          <w:ilvl w:val="0"/>
          <w:numId w:val="0"/>
        </w:numPr>
        <w:rPr>
          <w:lang w:val="en-AU"/>
        </w:rPr>
      </w:pPr>
      <w:r>
        <w:br/>
      </w:r>
    </w:p>
    <w:sectPr w:rsidR="00D819C3" w:rsidSect="00960F1D">
      <w:pgSz w:w="12242" w:h="15842" w:code="1"/>
      <w:pgMar w:top="1418" w:right="1418" w:bottom="1418" w:left="1418" w:header="680" w:footer="680" w:gutter="0"/>
      <w:paperSrc w:first="2" w:other="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D71" w:rsidRDefault="00483D71">
      <w:r>
        <w:separator/>
      </w:r>
    </w:p>
  </w:endnote>
  <w:endnote w:type="continuationSeparator" w:id="1">
    <w:p w:rsidR="00483D71" w:rsidRDefault="00483D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8F" w:rsidRDefault="0016298F">
    <w:pPr>
      <w:pStyle w:val="Footer"/>
      <w:rPr>
        <w:rFonts w:ascii="Arial" w:hAnsi="Arial" w:cs="Arial"/>
        <w:sz w:val="16"/>
        <w:szCs w:val="16"/>
      </w:rPr>
    </w:pPr>
    <w:r>
      <w:rPr>
        <w:rFonts w:ascii="Arial" w:hAnsi="Arial" w:cs="Arial"/>
        <w:sz w:val="16"/>
        <w:szCs w:val="16"/>
      </w:rPr>
      <w:t xml:space="preserve">Otago Polytechnic Bachelor of Information Technology </w:t>
    </w:r>
    <w:r>
      <w:rPr>
        <w:rFonts w:ascii="Arial" w:hAnsi="Arial" w:cs="Arial"/>
        <w:sz w:val="16"/>
        <w:szCs w:val="16"/>
      </w:rPr>
      <w:tab/>
      <w:t>Software Engineering</w:t>
    </w:r>
    <w:r>
      <w:rPr>
        <w:rFonts w:ascii="Arial" w:hAnsi="Arial" w:cs="Arial"/>
        <w:sz w:val="16"/>
        <w:szCs w:val="16"/>
      </w:rPr>
      <w:tab/>
    </w:r>
    <w:r w:rsidR="0086602D">
      <w:rPr>
        <w:rFonts w:ascii="Arial" w:hAnsi="Arial" w:cs="Arial"/>
        <w:sz w:val="16"/>
        <w:szCs w:val="16"/>
      </w:rPr>
      <w:t>Project</w:t>
    </w:r>
    <w:r w:rsidR="0011133A">
      <w:rPr>
        <w:rFonts w:ascii="Arial" w:hAnsi="Arial" w:cs="Arial"/>
        <w:sz w:val="16"/>
        <w:szCs w:val="16"/>
      </w:rPr>
      <w:t xml:space="preserve"> </w:t>
    </w:r>
    <w:r w:rsidR="00E72E90">
      <w:rPr>
        <w:rFonts w:ascii="Arial" w:hAnsi="Arial" w:cs="Arial"/>
        <w:sz w:val="16"/>
        <w:szCs w:val="16"/>
      </w:rPr>
      <w:t>350BELOW</w:t>
    </w:r>
  </w:p>
  <w:p w:rsidR="0016298F" w:rsidRDefault="0016298F">
    <w:pPr>
      <w:pStyle w:val="Footer"/>
      <w:tabs>
        <w:tab w:val="clear" w:pos="4320"/>
        <w:tab w:val="clear" w:pos="8640"/>
        <w:tab w:val="center" w:pos="4253"/>
        <w:tab w:val="right" w:pos="9360"/>
        <w:tab w:val="left" w:pos="12759"/>
      </w:tabs>
      <w:rPr>
        <w:rStyle w:val="PageNumber"/>
        <w:rFonts w:ascii="Arial" w:hAnsi="Arial"/>
        <w:sz w:val="16"/>
        <w:lang w:val="en-AU"/>
      </w:rPr>
    </w:pPr>
  </w:p>
  <w:p w:rsidR="0016298F" w:rsidRDefault="0016298F">
    <w:pPr>
      <w:pStyle w:val="Footer"/>
      <w:rPr>
        <w:rFonts w:ascii="Arial" w:hAnsi="Arial"/>
      </w:rPr>
    </w:pPr>
    <w:r>
      <w:rPr>
        <w:rStyle w:val="PageNumber"/>
        <w:rFonts w:ascii="Arial" w:hAnsi="Arial"/>
        <w:sz w:val="16"/>
        <w:lang w:val="en-AU"/>
      </w:rPr>
      <w:tab/>
    </w:r>
    <w:r w:rsidR="00DE294C">
      <w:rPr>
        <w:rStyle w:val="PageNumber"/>
      </w:rPr>
      <w:fldChar w:fldCharType="begin"/>
    </w:r>
    <w:r>
      <w:rPr>
        <w:rStyle w:val="PageNumber"/>
      </w:rPr>
      <w:instrText xml:space="preserve"> PAGE </w:instrText>
    </w:r>
    <w:r w:rsidR="00DE294C">
      <w:rPr>
        <w:rStyle w:val="PageNumber"/>
      </w:rPr>
      <w:fldChar w:fldCharType="separate"/>
    </w:r>
    <w:r w:rsidR="00486FA1">
      <w:rPr>
        <w:rStyle w:val="PageNumber"/>
        <w:noProof/>
      </w:rPr>
      <w:t>2</w:t>
    </w:r>
    <w:r w:rsidR="00DE294C">
      <w:rPr>
        <w:rStyle w:val="PageNumber"/>
      </w:rPr>
      <w:fldChar w:fldCharType="end"/>
    </w:r>
    <w:r>
      <w:rPr>
        <w:rStyle w:val="PageNumber"/>
        <w:rFonts w:ascii="Arial" w:hAnsi="Arial"/>
        <w:sz w:val="16"/>
      </w:rPr>
      <w:tab/>
    </w:r>
    <w:r w:rsidR="00DE294C">
      <w:rPr>
        <w:rStyle w:val="PageNumber"/>
        <w:rFonts w:ascii="Arial" w:hAnsi="Arial"/>
        <w:sz w:val="16"/>
      </w:rPr>
      <w:fldChar w:fldCharType="begin"/>
    </w:r>
    <w:r>
      <w:rPr>
        <w:rStyle w:val="PageNumber"/>
        <w:rFonts w:ascii="Arial" w:hAnsi="Arial"/>
        <w:sz w:val="16"/>
      </w:rPr>
      <w:instrText xml:space="preserve"> DATE \@ "d/MM/yy" </w:instrText>
    </w:r>
    <w:r w:rsidR="00DE294C">
      <w:rPr>
        <w:rStyle w:val="PageNumber"/>
        <w:rFonts w:ascii="Arial" w:hAnsi="Arial"/>
        <w:sz w:val="16"/>
      </w:rPr>
      <w:fldChar w:fldCharType="separate"/>
    </w:r>
    <w:r w:rsidR="00486FA1">
      <w:rPr>
        <w:rStyle w:val="PageNumber"/>
        <w:rFonts w:ascii="Arial" w:hAnsi="Arial"/>
        <w:noProof/>
        <w:sz w:val="16"/>
      </w:rPr>
      <w:t>21/08/09</w:t>
    </w:r>
    <w:r w:rsidR="00DE294C">
      <w:rPr>
        <w:rStyle w:val="PageNumber"/>
        <w:rFonts w:ascii="Arial" w:hAnsi="Arial"/>
        <w:sz w:val="16"/>
      </w:rPr>
      <w:fldChar w:fldCharType="end"/>
    </w:r>
  </w:p>
  <w:p w:rsidR="0016298F" w:rsidRDefault="001629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8F" w:rsidRDefault="0016298F">
    <w:pPr>
      <w:pStyle w:val="Footer"/>
      <w:rPr>
        <w:rFonts w:ascii="Arial" w:hAnsi="Arial" w:cs="Arial"/>
        <w:sz w:val="16"/>
        <w:szCs w:val="16"/>
      </w:rPr>
    </w:pPr>
    <w:r>
      <w:rPr>
        <w:rFonts w:ascii="Arial" w:hAnsi="Arial" w:cs="Arial"/>
        <w:sz w:val="16"/>
        <w:szCs w:val="16"/>
      </w:rPr>
      <w:t xml:space="preserve">Otago Polytechnic </w:t>
    </w:r>
  </w:p>
  <w:p w:rsidR="0016298F" w:rsidRDefault="0016298F">
    <w:pPr>
      <w:pStyle w:val="Footer"/>
      <w:rPr>
        <w:rFonts w:ascii="Arial" w:hAnsi="Arial" w:cs="Arial"/>
        <w:sz w:val="16"/>
        <w:szCs w:val="16"/>
      </w:rPr>
    </w:pPr>
    <w:r>
      <w:rPr>
        <w:rFonts w:ascii="Arial" w:hAnsi="Arial" w:cs="Arial"/>
        <w:sz w:val="16"/>
        <w:szCs w:val="16"/>
      </w:rPr>
      <w:t>Bachelor of Information Technology</w:t>
    </w:r>
  </w:p>
  <w:p w:rsidR="0016298F" w:rsidRDefault="0016298F">
    <w:pPr>
      <w:pStyle w:val="Footer"/>
    </w:pPr>
    <w:r>
      <w:rPr>
        <w:rFonts w:ascii="Arial" w:hAnsi="Arial" w:cs="Arial"/>
        <w:sz w:val="16"/>
        <w:szCs w:val="16"/>
      </w:rPr>
      <w:t>Software Engineering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D71" w:rsidRDefault="00483D71">
      <w:r>
        <w:separator/>
      </w:r>
    </w:p>
  </w:footnote>
  <w:footnote w:type="continuationSeparator" w:id="1">
    <w:p w:rsidR="00483D71" w:rsidRDefault="00483D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EAF" w:rsidRDefault="00575EAF" w:rsidP="00575EAF">
    <w:pPr>
      <w:pStyle w:val="Header"/>
      <w:jc w:val="center"/>
      <w:rPr>
        <w:b/>
        <w:sz w:val="28"/>
      </w:rPr>
    </w:pPr>
    <w:r>
      <w:rPr>
        <w:b/>
        <w:sz w:val="28"/>
      </w:rPr>
      <w:t>The 350 BELOW project</w:t>
    </w:r>
  </w:p>
  <w:p w:rsidR="0016298F" w:rsidRDefault="0016298F">
    <w:pPr>
      <w:pStyle w:val="Header"/>
      <w:jc w:val="center"/>
      <w:rPr>
        <w:b/>
        <w:sz w:val="2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8F" w:rsidRDefault="00E72E90">
    <w:pPr>
      <w:pStyle w:val="Header"/>
      <w:jc w:val="center"/>
      <w:rPr>
        <w:rFonts w:ascii="Arial" w:hAnsi="Arial"/>
        <w:b/>
        <w:sz w:val="28"/>
      </w:rPr>
    </w:pPr>
    <w:r>
      <w:rPr>
        <w:rFonts w:ascii="Arial" w:hAnsi="Arial"/>
        <w:b/>
        <w:sz w:val="28"/>
      </w:rPr>
      <w:t xml:space="preserve">350 </w:t>
    </w:r>
    <w:r w:rsidR="00F00C0B">
      <w:rPr>
        <w:rFonts w:ascii="Arial" w:hAnsi="Arial"/>
        <w:b/>
        <w:sz w:val="28"/>
      </w:rPr>
      <w:t>Below</w:t>
    </w:r>
    <w:r w:rsidR="0016298F">
      <w:rPr>
        <w:rFonts w:ascii="Arial" w:hAnsi="Arial"/>
        <w:b/>
        <w:sz w:val="28"/>
      </w:rPr>
      <w:t xml:space="preserve"> Project Proposal</w:t>
    </w:r>
  </w:p>
  <w:p w:rsidR="0016298F" w:rsidRDefault="0016298F">
    <w:pPr>
      <w:pStyle w:val="Header"/>
      <w:jc w:val="center"/>
      <w:rPr>
        <w:b/>
        <w:sz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52F1"/>
    <w:multiLevelType w:val="hybridMultilevel"/>
    <w:tmpl w:val="BF3C14E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DB5F11"/>
    <w:multiLevelType w:val="hybridMultilevel"/>
    <w:tmpl w:val="B8D2D19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8E8028A"/>
    <w:multiLevelType w:val="multilevel"/>
    <w:tmpl w:val="27229174"/>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CC87BC9"/>
    <w:multiLevelType w:val="hybridMultilevel"/>
    <w:tmpl w:val="B6B827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BF36F0C"/>
    <w:multiLevelType w:val="hybridMultilevel"/>
    <w:tmpl w:val="E70E9E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71DB201A"/>
    <w:multiLevelType w:val="hybridMultilevel"/>
    <w:tmpl w:val="7D163D6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 w:numId="6">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intFractionalCharacterWidth/>
  <w:embedSystemFonts/>
  <w:stylePaneFormatFilter w:val="3F01"/>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footnotePr>
    <w:footnote w:id="0"/>
    <w:footnote w:id="1"/>
  </w:footnotePr>
  <w:endnotePr>
    <w:endnote w:id="0"/>
    <w:endnote w:id="1"/>
  </w:endnotePr>
  <w:compat/>
  <w:rsids>
    <w:rsidRoot w:val="00D819C3"/>
    <w:rsid w:val="000C56AA"/>
    <w:rsid w:val="000F0DB4"/>
    <w:rsid w:val="000F7D37"/>
    <w:rsid w:val="0011133A"/>
    <w:rsid w:val="00133B41"/>
    <w:rsid w:val="0016298F"/>
    <w:rsid w:val="0016540A"/>
    <w:rsid w:val="00190E54"/>
    <w:rsid w:val="0020000E"/>
    <w:rsid w:val="002611AD"/>
    <w:rsid w:val="00267320"/>
    <w:rsid w:val="002A474C"/>
    <w:rsid w:val="002C4505"/>
    <w:rsid w:val="00323576"/>
    <w:rsid w:val="003320C4"/>
    <w:rsid w:val="00361275"/>
    <w:rsid w:val="00366523"/>
    <w:rsid w:val="004028A3"/>
    <w:rsid w:val="004550D7"/>
    <w:rsid w:val="004660D6"/>
    <w:rsid w:val="00483D71"/>
    <w:rsid w:val="00486FA1"/>
    <w:rsid w:val="005067BF"/>
    <w:rsid w:val="00575EAF"/>
    <w:rsid w:val="005C1BFF"/>
    <w:rsid w:val="005C5EEE"/>
    <w:rsid w:val="00671DC5"/>
    <w:rsid w:val="00735B4C"/>
    <w:rsid w:val="00782C1C"/>
    <w:rsid w:val="00790FAE"/>
    <w:rsid w:val="007B59CF"/>
    <w:rsid w:val="007B6390"/>
    <w:rsid w:val="0086602D"/>
    <w:rsid w:val="008E6875"/>
    <w:rsid w:val="00932BAE"/>
    <w:rsid w:val="00960F1D"/>
    <w:rsid w:val="00973BCC"/>
    <w:rsid w:val="009F2575"/>
    <w:rsid w:val="00A23A3C"/>
    <w:rsid w:val="00A458E6"/>
    <w:rsid w:val="00A512A9"/>
    <w:rsid w:val="00A928ED"/>
    <w:rsid w:val="00AE481F"/>
    <w:rsid w:val="00B0554B"/>
    <w:rsid w:val="00BA1782"/>
    <w:rsid w:val="00C817E4"/>
    <w:rsid w:val="00CC1096"/>
    <w:rsid w:val="00D05964"/>
    <w:rsid w:val="00D16063"/>
    <w:rsid w:val="00D66E21"/>
    <w:rsid w:val="00D819C3"/>
    <w:rsid w:val="00DE294C"/>
    <w:rsid w:val="00E00E1A"/>
    <w:rsid w:val="00E66F47"/>
    <w:rsid w:val="00E72E90"/>
    <w:rsid w:val="00EB62AE"/>
    <w:rsid w:val="00EC607A"/>
    <w:rsid w:val="00ED1E33"/>
    <w:rsid w:val="00ED3553"/>
    <w:rsid w:val="00F00C0B"/>
    <w:rsid w:val="00F126FF"/>
    <w:rsid w:val="00F17C6F"/>
    <w:rsid w:val="00F316CC"/>
    <w:rsid w:val="00F81954"/>
    <w:rsid w:val="00FE48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F1D"/>
  </w:style>
  <w:style w:type="paragraph" w:styleId="Heading1">
    <w:name w:val="heading 1"/>
    <w:basedOn w:val="Normal"/>
    <w:next w:val="Normal"/>
    <w:qFormat/>
    <w:rsid w:val="00960F1D"/>
    <w:pPr>
      <w:numPr>
        <w:numId w:val="1"/>
      </w:numPr>
      <w:spacing w:before="240"/>
      <w:outlineLvl w:val="0"/>
    </w:pPr>
    <w:rPr>
      <w:b/>
      <w:sz w:val="28"/>
      <w:u w:val="single"/>
    </w:rPr>
  </w:style>
  <w:style w:type="paragraph" w:styleId="Heading2">
    <w:name w:val="heading 2"/>
    <w:basedOn w:val="Normal"/>
    <w:next w:val="Normal"/>
    <w:autoRedefine/>
    <w:qFormat/>
    <w:rsid w:val="00960F1D"/>
    <w:pPr>
      <w:spacing w:line="240" w:lineRule="atLeast"/>
      <w:outlineLvl w:val="1"/>
    </w:pPr>
    <w:rPr>
      <w:b/>
      <w:sz w:val="28"/>
    </w:rPr>
  </w:style>
  <w:style w:type="paragraph" w:styleId="Heading3">
    <w:name w:val="heading 3"/>
    <w:basedOn w:val="Normal"/>
    <w:next w:val="NormalIndent"/>
    <w:autoRedefine/>
    <w:qFormat/>
    <w:rsid w:val="00960F1D"/>
    <w:pPr>
      <w:numPr>
        <w:ilvl w:val="2"/>
        <w:numId w:val="1"/>
      </w:numPr>
      <w:ind w:left="1004"/>
      <w:outlineLvl w:val="2"/>
    </w:pPr>
    <w:rPr>
      <w:b/>
      <w:sz w:val="24"/>
    </w:rPr>
  </w:style>
  <w:style w:type="paragraph" w:styleId="Heading4">
    <w:name w:val="heading 4"/>
    <w:basedOn w:val="Normal"/>
    <w:next w:val="NormalIndent"/>
    <w:qFormat/>
    <w:rsid w:val="00960F1D"/>
    <w:pPr>
      <w:numPr>
        <w:ilvl w:val="3"/>
        <w:numId w:val="1"/>
      </w:numPr>
      <w:outlineLvl w:val="3"/>
    </w:pPr>
    <w:rPr>
      <w:sz w:val="24"/>
      <w:u w:val="single"/>
    </w:rPr>
  </w:style>
  <w:style w:type="paragraph" w:styleId="Heading5">
    <w:name w:val="heading 5"/>
    <w:basedOn w:val="Normal"/>
    <w:next w:val="NormalIndent"/>
    <w:qFormat/>
    <w:rsid w:val="00960F1D"/>
    <w:pPr>
      <w:numPr>
        <w:ilvl w:val="4"/>
        <w:numId w:val="1"/>
      </w:numPr>
      <w:outlineLvl w:val="4"/>
    </w:pPr>
    <w:rPr>
      <w:b/>
    </w:rPr>
  </w:style>
  <w:style w:type="paragraph" w:styleId="Heading6">
    <w:name w:val="heading 6"/>
    <w:basedOn w:val="Normal"/>
    <w:next w:val="NormalIndent"/>
    <w:qFormat/>
    <w:rsid w:val="00960F1D"/>
    <w:pPr>
      <w:numPr>
        <w:ilvl w:val="5"/>
        <w:numId w:val="1"/>
      </w:numPr>
      <w:outlineLvl w:val="5"/>
    </w:pPr>
    <w:rPr>
      <w:u w:val="single"/>
    </w:rPr>
  </w:style>
  <w:style w:type="paragraph" w:styleId="Heading7">
    <w:name w:val="heading 7"/>
    <w:basedOn w:val="Normal"/>
    <w:next w:val="NormalIndent"/>
    <w:qFormat/>
    <w:rsid w:val="00960F1D"/>
    <w:pPr>
      <w:numPr>
        <w:ilvl w:val="6"/>
        <w:numId w:val="1"/>
      </w:numPr>
      <w:outlineLvl w:val="6"/>
    </w:pPr>
    <w:rPr>
      <w:i/>
    </w:rPr>
  </w:style>
  <w:style w:type="paragraph" w:styleId="Heading8">
    <w:name w:val="heading 8"/>
    <w:basedOn w:val="Normal"/>
    <w:next w:val="NormalIndent"/>
    <w:qFormat/>
    <w:rsid w:val="00960F1D"/>
    <w:pPr>
      <w:numPr>
        <w:ilvl w:val="7"/>
        <w:numId w:val="1"/>
      </w:numPr>
      <w:outlineLvl w:val="7"/>
    </w:pPr>
    <w:rPr>
      <w:i/>
    </w:rPr>
  </w:style>
  <w:style w:type="paragraph" w:styleId="Heading9">
    <w:name w:val="heading 9"/>
    <w:basedOn w:val="Normal"/>
    <w:next w:val="NormalIndent"/>
    <w:qFormat/>
    <w:rsid w:val="00960F1D"/>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960F1D"/>
    <w:rPr>
      <w:sz w:val="16"/>
    </w:rPr>
  </w:style>
  <w:style w:type="paragraph" w:styleId="CommentText">
    <w:name w:val="annotation text"/>
    <w:basedOn w:val="Normal"/>
    <w:semiHidden/>
    <w:rsid w:val="00960F1D"/>
  </w:style>
  <w:style w:type="paragraph" w:styleId="TOC8">
    <w:name w:val="toc 8"/>
    <w:basedOn w:val="Normal"/>
    <w:next w:val="Normal"/>
    <w:semiHidden/>
    <w:rsid w:val="00960F1D"/>
    <w:pPr>
      <w:ind w:left="1200"/>
    </w:pPr>
    <w:rPr>
      <w:szCs w:val="24"/>
    </w:rPr>
  </w:style>
  <w:style w:type="paragraph" w:styleId="TOC7">
    <w:name w:val="toc 7"/>
    <w:basedOn w:val="Normal"/>
    <w:next w:val="Normal"/>
    <w:semiHidden/>
    <w:rsid w:val="00960F1D"/>
    <w:pPr>
      <w:ind w:left="1000"/>
    </w:pPr>
    <w:rPr>
      <w:szCs w:val="24"/>
    </w:rPr>
  </w:style>
  <w:style w:type="paragraph" w:styleId="TOC6">
    <w:name w:val="toc 6"/>
    <w:basedOn w:val="Normal"/>
    <w:next w:val="Normal"/>
    <w:semiHidden/>
    <w:rsid w:val="00960F1D"/>
    <w:pPr>
      <w:ind w:left="800"/>
    </w:pPr>
    <w:rPr>
      <w:szCs w:val="24"/>
    </w:rPr>
  </w:style>
  <w:style w:type="paragraph" w:styleId="TOC5">
    <w:name w:val="toc 5"/>
    <w:basedOn w:val="Normal"/>
    <w:next w:val="Normal"/>
    <w:semiHidden/>
    <w:rsid w:val="00960F1D"/>
    <w:pPr>
      <w:ind w:left="600"/>
    </w:pPr>
    <w:rPr>
      <w:szCs w:val="24"/>
    </w:rPr>
  </w:style>
  <w:style w:type="paragraph" w:styleId="TOC4">
    <w:name w:val="toc 4"/>
    <w:basedOn w:val="Normal"/>
    <w:next w:val="Normal"/>
    <w:semiHidden/>
    <w:rsid w:val="00960F1D"/>
    <w:pPr>
      <w:ind w:left="400"/>
    </w:pPr>
    <w:rPr>
      <w:szCs w:val="24"/>
    </w:rPr>
  </w:style>
  <w:style w:type="paragraph" w:styleId="TOC3">
    <w:name w:val="toc 3"/>
    <w:basedOn w:val="Normal"/>
    <w:next w:val="Normal"/>
    <w:semiHidden/>
    <w:rsid w:val="00960F1D"/>
    <w:pPr>
      <w:ind w:left="200"/>
    </w:pPr>
    <w:rPr>
      <w:szCs w:val="24"/>
    </w:rPr>
  </w:style>
  <w:style w:type="paragraph" w:styleId="TOC2">
    <w:name w:val="toc 2"/>
    <w:basedOn w:val="Normal"/>
    <w:next w:val="Normal"/>
    <w:uiPriority w:val="39"/>
    <w:rsid w:val="00960F1D"/>
    <w:pPr>
      <w:spacing w:before="240"/>
    </w:pPr>
    <w:rPr>
      <w:b/>
      <w:bCs/>
      <w:szCs w:val="24"/>
    </w:rPr>
  </w:style>
  <w:style w:type="paragraph" w:styleId="TOC1">
    <w:name w:val="toc 1"/>
    <w:basedOn w:val="Normal"/>
    <w:next w:val="Normal"/>
    <w:uiPriority w:val="39"/>
    <w:rsid w:val="00960F1D"/>
    <w:pPr>
      <w:spacing w:before="360"/>
    </w:pPr>
    <w:rPr>
      <w:rFonts w:ascii="Arial" w:hAnsi="Arial"/>
      <w:b/>
      <w:bCs/>
      <w:caps/>
      <w:szCs w:val="28"/>
    </w:rPr>
  </w:style>
  <w:style w:type="paragraph" w:styleId="Index7">
    <w:name w:val="index 7"/>
    <w:basedOn w:val="Normal"/>
    <w:next w:val="Normal"/>
    <w:semiHidden/>
    <w:rsid w:val="00960F1D"/>
    <w:pPr>
      <w:ind w:left="2160"/>
    </w:pPr>
  </w:style>
  <w:style w:type="paragraph" w:styleId="Index6">
    <w:name w:val="index 6"/>
    <w:basedOn w:val="Normal"/>
    <w:next w:val="Normal"/>
    <w:semiHidden/>
    <w:rsid w:val="00960F1D"/>
    <w:pPr>
      <w:ind w:left="1800"/>
    </w:pPr>
  </w:style>
  <w:style w:type="paragraph" w:styleId="Index5">
    <w:name w:val="index 5"/>
    <w:basedOn w:val="Normal"/>
    <w:next w:val="Normal"/>
    <w:semiHidden/>
    <w:rsid w:val="00960F1D"/>
    <w:pPr>
      <w:ind w:left="1440"/>
    </w:pPr>
  </w:style>
  <w:style w:type="paragraph" w:styleId="Index4">
    <w:name w:val="index 4"/>
    <w:basedOn w:val="Normal"/>
    <w:next w:val="Normal"/>
    <w:semiHidden/>
    <w:rsid w:val="00960F1D"/>
    <w:pPr>
      <w:ind w:left="1080"/>
    </w:pPr>
  </w:style>
  <w:style w:type="paragraph" w:styleId="Index3">
    <w:name w:val="index 3"/>
    <w:basedOn w:val="Normal"/>
    <w:next w:val="Normal"/>
    <w:semiHidden/>
    <w:rsid w:val="00960F1D"/>
    <w:pPr>
      <w:ind w:left="720"/>
    </w:pPr>
  </w:style>
  <w:style w:type="paragraph" w:styleId="Index2">
    <w:name w:val="index 2"/>
    <w:basedOn w:val="Normal"/>
    <w:next w:val="Normal"/>
    <w:semiHidden/>
    <w:rsid w:val="00960F1D"/>
    <w:pPr>
      <w:ind w:left="360"/>
    </w:pPr>
  </w:style>
  <w:style w:type="paragraph" w:styleId="Index1">
    <w:name w:val="index 1"/>
    <w:basedOn w:val="Normal"/>
    <w:next w:val="Normal"/>
    <w:semiHidden/>
    <w:rsid w:val="00960F1D"/>
  </w:style>
  <w:style w:type="character" w:styleId="LineNumber">
    <w:name w:val="line number"/>
    <w:basedOn w:val="DefaultParagraphFont"/>
    <w:rsid w:val="00960F1D"/>
  </w:style>
  <w:style w:type="paragraph" w:styleId="IndexHeading">
    <w:name w:val="index heading"/>
    <w:basedOn w:val="Normal"/>
    <w:next w:val="Index1"/>
    <w:semiHidden/>
    <w:rsid w:val="00960F1D"/>
  </w:style>
  <w:style w:type="paragraph" w:styleId="Footer">
    <w:name w:val="footer"/>
    <w:basedOn w:val="Normal"/>
    <w:rsid w:val="00960F1D"/>
    <w:pPr>
      <w:tabs>
        <w:tab w:val="center" w:pos="4320"/>
        <w:tab w:val="right" w:pos="8640"/>
      </w:tabs>
    </w:pPr>
  </w:style>
  <w:style w:type="paragraph" w:styleId="Header">
    <w:name w:val="header"/>
    <w:basedOn w:val="Normal"/>
    <w:rsid w:val="00960F1D"/>
    <w:pPr>
      <w:tabs>
        <w:tab w:val="center" w:pos="4320"/>
        <w:tab w:val="right" w:pos="8640"/>
      </w:tabs>
    </w:pPr>
  </w:style>
  <w:style w:type="character" w:styleId="FootnoteReference">
    <w:name w:val="footnote reference"/>
    <w:basedOn w:val="DefaultParagraphFont"/>
    <w:semiHidden/>
    <w:rsid w:val="00960F1D"/>
    <w:rPr>
      <w:position w:val="6"/>
      <w:sz w:val="16"/>
    </w:rPr>
  </w:style>
  <w:style w:type="paragraph" w:styleId="FootnoteText">
    <w:name w:val="footnote text"/>
    <w:basedOn w:val="Normal"/>
    <w:semiHidden/>
    <w:rsid w:val="00960F1D"/>
  </w:style>
  <w:style w:type="paragraph" w:styleId="NormalIndent">
    <w:name w:val="Normal Indent"/>
    <w:basedOn w:val="Normal"/>
    <w:rsid w:val="00960F1D"/>
    <w:pPr>
      <w:ind w:left="720"/>
    </w:pPr>
  </w:style>
  <w:style w:type="character" w:styleId="EndnoteReference">
    <w:name w:val="endnote reference"/>
    <w:basedOn w:val="DefaultParagraphFont"/>
    <w:semiHidden/>
    <w:rsid w:val="00960F1D"/>
    <w:rPr>
      <w:vertAlign w:val="superscript"/>
    </w:rPr>
  </w:style>
  <w:style w:type="paragraph" w:styleId="TOC9">
    <w:name w:val="toc 9"/>
    <w:basedOn w:val="Normal"/>
    <w:next w:val="Normal"/>
    <w:semiHidden/>
    <w:rsid w:val="00960F1D"/>
    <w:pPr>
      <w:ind w:left="1400"/>
    </w:pPr>
    <w:rPr>
      <w:szCs w:val="24"/>
    </w:rPr>
  </w:style>
  <w:style w:type="paragraph" w:customStyle="1" w:styleId="indent">
    <w:name w:val="indent"/>
    <w:basedOn w:val="Normal"/>
    <w:rsid w:val="00960F1D"/>
    <w:pPr>
      <w:ind w:left="360"/>
    </w:pPr>
    <w:rPr>
      <w:sz w:val="24"/>
    </w:rPr>
  </w:style>
  <w:style w:type="paragraph" w:customStyle="1" w:styleId="TOC">
    <w:name w:val="TOC"/>
    <w:basedOn w:val="Normal"/>
    <w:rsid w:val="00960F1D"/>
    <w:rPr>
      <w:sz w:val="24"/>
    </w:rPr>
  </w:style>
  <w:style w:type="paragraph" w:customStyle="1" w:styleId="Heading">
    <w:name w:val="Heading"/>
    <w:basedOn w:val="TOC"/>
    <w:rsid w:val="00960F1D"/>
  </w:style>
  <w:style w:type="paragraph" w:customStyle="1" w:styleId="heading10">
    <w:name w:val="heading 10"/>
    <w:basedOn w:val="Heading7"/>
    <w:rsid w:val="00960F1D"/>
    <w:pPr>
      <w:outlineLvl w:val="9"/>
    </w:pPr>
  </w:style>
  <w:style w:type="paragraph" w:customStyle="1" w:styleId="Document">
    <w:name w:val="Document"/>
    <w:basedOn w:val="Normal"/>
    <w:rsid w:val="00960F1D"/>
    <w:pPr>
      <w:jc w:val="center"/>
    </w:pPr>
    <w:rPr>
      <w:rFonts w:ascii="Courier" w:hAnsi="Courier"/>
      <w:sz w:val="24"/>
    </w:rPr>
  </w:style>
  <w:style w:type="paragraph" w:customStyle="1" w:styleId="Bibliogrphy">
    <w:name w:val="Bibliogrphy"/>
    <w:basedOn w:val="Normal"/>
    <w:rsid w:val="00960F1D"/>
    <w:pPr>
      <w:ind w:left="720" w:firstLine="720"/>
    </w:pPr>
    <w:rPr>
      <w:rFonts w:ascii="Courier" w:hAnsi="Courier"/>
      <w:sz w:val="24"/>
    </w:rPr>
  </w:style>
  <w:style w:type="paragraph" w:customStyle="1" w:styleId="RightPar">
    <w:name w:val="Right Par"/>
    <w:basedOn w:val="Normal"/>
    <w:rsid w:val="00960F1D"/>
    <w:pPr>
      <w:ind w:firstLine="720"/>
    </w:pPr>
    <w:rPr>
      <w:rFonts w:ascii="Courier" w:hAnsi="Courier"/>
      <w:sz w:val="24"/>
    </w:rPr>
  </w:style>
  <w:style w:type="paragraph" w:customStyle="1" w:styleId="DocInit">
    <w:name w:val="Doc Init"/>
    <w:basedOn w:val="Normal"/>
    <w:rsid w:val="00960F1D"/>
    <w:rPr>
      <w:rFonts w:ascii="Courier" w:hAnsi="Courier"/>
      <w:sz w:val="24"/>
    </w:rPr>
  </w:style>
  <w:style w:type="paragraph" w:customStyle="1" w:styleId="TechInit">
    <w:name w:val="Tech Init"/>
    <w:basedOn w:val="Normal"/>
    <w:rsid w:val="00960F1D"/>
    <w:rPr>
      <w:rFonts w:ascii="Courier" w:hAnsi="Courier"/>
      <w:sz w:val="24"/>
    </w:rPr>
  </w:style>
  <w:style w:type="paragraph" w:customStyle="1" w:styleId="Technical">
    <w:name w:val="Technical"/>
    <w:basedOn w:val="Normal"/>
    <w:rsid w:val="00960F1D"/>
    <w:rPr>
      <w:rFonts w:ascii="Courier" w:hAnsi="Courier"/>
      <w:sz w:val="24"/>
    </w:rPr>
  </w:style>
  <w:style w:type="paragraph" w:customStyle="1" w:styleId="Pleading">
    <w:name w:val="Pleading"/>
    <w:basedOn w:val="Normal"/>
    <w:rsid w:val="00960F1D"/>
    <w:pPr>
      <w:tabs>
        <w:tab w:val="right" w:pos="288"/>
      </w:tabs>
    </w:pPr>
    <w:rPr>
      <w:rFonts w:ascii="Courier" w:hAnsi="Courier"/>
      <w:sz w:val="24"/>
    </w:rPr>
  </w:style>
  <w:style w:type="paragraph" w:customStyle="1" w:styleId="heading20">
    <w:name w:val="heading2"/>
    <w:basedOn w:val="Normal"/>
    <w:rsid w:val="00960F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rsid w:val="00960F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qFormat/>
    <w:rsid w:val="00960F1D"/>
    <w:pPr>
      <w:jc w:val="center"/>
    </w:pPr>
    <w:rPr>
      <w:b/>
      <w:sz w:val="28"/>
    </w:rPr>
  </w:style>
  <w:style w:type="character" w:styleId="PageNumber">
    <w:name w:val="page number"/>
    <w:basedOn w:val="DefaultParagraphFont"/>
    <w:rsid w:val="00960F1D"/>
  </w:style>
  <w:style w:type="paragraph" w:customStyle="1" w:styleId="TemplateNote">
    <w:name w:val="Template Note"/>
    <w:basedOn w:val="Normal"/>
    <w:rsid w:val="00960F1D"/>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snapToGrid w:val="0"/>
      <w:color w:val="0000FF"/>
    </w:rPr>
  </w:style>
  <w:style w:type="paragraph" w:customStyle="1" w:styleId="Notenonumber">
    <w:name w:val="Note no number"/>
    <w:basedOn w:val="Normal"/>
    <w:rsid w:val="00960F1D"/>
    <w:pPr>
      <w:widowControl w:val="0"/>
    </w:pPr>
    <w:rPr>
      <w:i/>
      <w:snapToGrid w:val="0"/>
      <w:color w:val="0000FF"/>
      <w:sz w:val="24"/>
    </w:rPr>
  </w:style>
  <w:style w:type="paragraph" w:customStyle="1" w:styleId="IndentedText">
    <w:name w:val="Indented Text"/>
    <w:basedOn w:val="Normal"/>
    <w:rsid w:val="00960F1D"/>
    <w:pPr>
      <w:widowControl w:val="0"/>
      <w:ind w:left="360"/>
    </w:pPr>
    <w:rPr>
      <w:snapToGrid w:val="0"/>
      <w:sz w:val="24"/>
    </w:rPr>
  </w:style>
  <w:style w:type="paragraph" w:styleId="BodyText">
    <w:name w:val="Body Text"/>
    <w:basedOn w:val="Normal"/>
    <w:rsid w:val="00960F1D"/>
    <w:pPr>
      <w:spacing w:after="240" w:line="240" w:lineRule="atLeast"/>
    </w:pPr>
    <w:rPr>
      <w:spacing w:val="-5"/>
      <w:sz w:val="24"/>
    </w:rPr>
  </w:style>
  <w:style w:type="paragraph" w:styleId="List">
    <w:name w:val="List"/>
    <w:basedOn w:val="BodyText"/>
    <w:rsid w:val="00960F1D"/>
    <w:pPr>
      <w:ind w:left="1440" w:hanging="360"/>
    </w:pPr>
  </w:style>
  <w:style w:type="character" w:styleId="Strong">
    <w:name w:val="Strong"/>
    <w:basedOn w:val="DefaultParagraphFont"/>
    <w:qFormat/>
    <w:rsid w:val="00960F1D"/>
    <w:rPr>
      <w:b/>
    </w:rPr>
  </w:style>
  <w:style w:type="character" w:styleId="Emphasis">
    <w:name w:val="Emphasis"/>
    <w:basedOn w:val="DefaultParagraphFont"/>
    <w:qFormat/>
    <w:rsid w:val="00960F1D"/>
    <w:rPr>
      <w:i/>
      <w:iCs/>
    </w:rPr>
  </w:style>
  <w:style w:type="paragraph" w:styleId="BodyText2">
    <w:name w:val="Body Text 2"/>
    <w:basedOn w:val="Normal"/>
    <w:rsid w:val="00960F1D"/>
    <w:rPr>
      <w:i/>
      <w:iCs/>
    </w:rPr>
  </w:style>
  <w:style w:type="paragraph" w:styleId="BodyText3">
    <w:name w:val="Body Text 3"/>
    <w:basedOn w:val="Normal"/>
    <w:rsid w:val="00960F1D"/>
    <w:pPr>
      <w:jc w:val="both"/>
    </w:pPr>
    <w:rPr>
      <w:rFonts w:ascii="Times" w:hAnsi="Times"/>
      <w:color w:val="808080"/>
      <w:sz w:val="24"/>
    </w:rPr>
  </w:style>
  <w:style w:type="paragraph" w:styleId="NormalWeb">
    <w:name w:val="Normal (Web)"/>
    <w:basedOn w:val="Normal"/>
    <w:rsid w:val="00960F1D"/>
    <w:pPr>
      <w:spacing w:before="100" w:beforeAutospacing="1" w:after="100" w:afterAutospacing="1"/>
    </w:pPr>
    <w:rPr>
      <w:sz w:val="24"/>
      <w:szCs w:val="24"/>
    </w:rPr>
  </w:style>
  <w:style w:type="character" w:styleId="Hyperlink">
    <w:name w:val="Hyperlink"/>
    <w:basedOn w:val="DefaultParagraphFont"/>
    <w:uiPriority w:val="99"/>
    <w:rsid w:val="00960F1D"/>
    <w:rPr>
      <w:color w:val="0000FF"/>
      <w:u w:val="single"/>
    </w:rPr>
  </w:style>
  <w:style w:type="paragraph" w:styleId="BalloonText">
    <w:name w:val="Balloon Text"/>
    <w:basedOn w:val="Normal"/>
    <w:link w:val="BalloonTextChar"/>
    <w:uiPriority w:val="99"/>
    <w:semiHidden/>
    <w:unhideWhenUsed/>
    <w:rsid w:val="00E00E1A"/>
    <w:rPr>
      <w:rFonts w:ascii="Tahoma" w:hAnsi="Tahoma" w:cs="Tahoma"/>
      <w:sz w:val="16"/>
      <w:szCs w:val="16"/>
    </w:rPr>
  </w:style>
  <w:style w:type="paragraph" w:customStyle="1" w:styleId="comment">
    <w:name w:val="comment"/>
    <w:basedOn w:val="Normal"/>
    <w:rsid w:val="00960F1D"/>
    <w:rPr>
      <w:i/>
      <w:iCs/>
      <w:color w:val="666699"/>
    </w:rPr>
  </w:style>
  <w:style w:type="paragraph" w:customStyle="1" w:styleId="Section">
    <w:name w:val="Section"/>
    <w:basedOn w:val="Normal"/>
    <w:rsid w:val="00960F1D"/>
    <w:pPr>
      <w:pBdr>
        <w:top w:val="single" w:sz="4" w:space="3" w:color="auto"/>
        <w:left w:val="single" w:sz="4" w:space="6" w:color="auto"/>
        <w:bottom w:val="single" w:sz="4" w:space="3" w:color="auto"/>
        <w:right w:val="single" w:sz="4" w:space="6" w:color="auto"/>
      </w:pBdr>
      <w:jc w:val="center"/>
    </w:pPr>
    <w:rPr>
      <w:rFonts w:ascii="Arial" w:hAnsi="Arial"/>
      <w:b/>
      <w:sz w:val="32"/>
    </w:rPr>
  </w:style>
  <w:style w:type="character" w:customStyle="1" w:styleId="BalloonTextChar">
    <w:name w:val="Balloon Text Char"/>
    <w:basedOn w:val="DefaultParagraphFont"/>
    <w:link w:val="BalloonText"/>
    <w:uiPriority w:val="99"/>
    <w:semiHidden/>
    <w:rsid w:val="00E00E1A"/>
    <w:rPr>
      <w:rFonts w:ascii="Tahoma" w:hAnsi="Tahoma" w:cs="Tahoma"/>
      <w:sz w:val="16"/>
      <w:szCs w:val="16"/>
      <w:lang w:val="en-US" w:eastAsia="en-US"/>
    </w:rPr>
  </w:style>
  <w:style w:type="table" w:styleId="TableGrid">
    <w:name w:val="Table Grid"/>
    <w:basedOn w:val="TableNormal"/>
    <w:uiPriority w:val="59"/>
    <w:rsid w:val="001629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973BC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3982B-A93F-4C15-8A9D-EE642D54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8</Pages>
  <Words>2452</Words>
  <Characters>13778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Full Project Definition</vt:lpstr>
    </vt:vector>
  </TitlesOfParts>
  <Company/>
  <LinksUpToDate>false</LinksUpToDate>
  <CharactersWithSpaces>16198</CharactersWithSpaces>
  <SharedDoc>false</SharedDoc>
  <HLinks>
    <vt:vector size="102" baseType="variant">
      <vt:variant>
        <vt:i4>1245246</vt:i4>
      </vt:variant>
      <vt:variant>
        <vt:i4>98</vt:i4>
      </vt:variant>
      <vt:variant>
        <vt:i4>0</vt:i4>
      </vt:variant>
      <vt:variant>
        <vt:i4>5</vt:i4>
      </vt:variant>
      <vt:variant>
        <vt:lpwstr/>
      </vt:variant>
      <vt:variant>
        <vt:lpwstr>_Toc127612925</vt:lpwstr>
      </vt:variant>
      <vt:variant>
        <vt:i4>1245246</vt:i4>
      </vt:variant>
      <vt:variant>
        <vt:i4>92</vt:i4>
      </vt:variant>
      <vt:variant>
        <vt:i4>0</vt:i4>
      </vt:variant>
      <vt:variant>
        <vt:i4>5</vt:i4>
      </vt:variant>
      <vt:variant>
        <vt:lpwstr/>
      </vt:variant>
      <vt:variant>
        <vt:lpwstr>_Toc127612924</vt:lpwstr>
      </vt:variant>
      <vt:variant>
        <vt:i4>1245246</vt:i4>
      </vt:variant>
      <vt:variant>
        <vt:i4>86</vt:i4>
      </vt:variant>
      <vt:variant>
        <vt:i4>0</vt:i4>
      </vt:variant>
      <vt:variant>
        <vt:i4>5</vt:i4>
      </vt:variant>
      <vt:variant>
        <vt:lpwstr/>
      </vt:variant>
      <vt:variant>
        <vt:lpwstr>_Toc127612923</vt:lpwstr>
      </vt:variant>
      <vt:variant>
        <vt:i4>1245246</vt:i4>
      </vt:variant>
      <vt:variant>
        <vt:i4>80</vt:i4>
      </vt:variant>
      <vt:variant>
        <vt:i4>0</vt:i4>
      </vt:variant>
      <vt:variant>
        <vt:i4>5</vt:i4>
      </vt:variant>
      <vt:variant>
        <vt:lpwstr/>
      </vt:variant>
      <vt:variant>
        <vt:lpwstr>_Toc127612922</vt:lpwstr>
      </vt:variant>
      <vt:variant>
        <vt:i4>1245246</vt:i4>
      </vt:variant>
      <vt:variant>
        <vt:i4>74</vt:i4>
      </vt:variant>
      <vt:variant>
        <vt:i4>0</vt:i4>
      </vt:variant>
      <vt:variant>
        <vt:i4>5</vt:i4>
      </vt:variant>
      <vt:variant>
        <vt:lpwstr/>
      </vt:variant>
      <vt:variant>
        <vt:lpwstr>_Toc127612921</vt:lpwstr>
      </vt:variant>
      <vt:variant>
        <vt:i4>1245246</vt:i4>
      </vt:variant>
      <vt:variant>
        <vt:i4>68</vt:i4>
      </vt:variant>
      <vt:variant>
        <vt:i4>0</vt:i4>
      </vt:variant>
      <vt:variant>
        <vt:i4>5</vt:i4>
      </vt:variant>
      <vt:variant>
        <vt:lpwstr/>
      </vt:variant>
      <vt:variant>
        <vt:lpwstr>_Toc127612920</vt:lpwstr>
      </vt:variant>
      <vt:variant>
        <vt:i4>1048638</vt:i4>
      </vt:variant>
      <vt:variant>
        <vt:i4>62</vt:i4>
      </vt:variant>
      <vt:variant>
        <vt:i4>0</vt:i4>
      </vt:variant>
      <vt:variant>
        <vt:i4>5</vt:i4>
      </vt:variant>
      <vt:variant>
        <vt:lpwstr/>
      </vt:variant>
      <vt:variant>
        <vt:lpwstr>_Toc127612919</vt:lpwstr>
      </vt:variant>
      <vt:variant>
        <vt:i4>1048638</vt:i4>
      </vt:variant>
      <vt:variant>
        <vt:i4>56</vt:i4>
      </vt:variant>
      <vt:variant>
        <vt:i4>0</vt:i4>
      </vt:variant>
      <vt:variant>
        <vt:i4>5</vt:i4>
      </vt:variant>
      <vt:variant>
        <vt:lpwstr/>
      </vt:variant>
      <vt:variant>
        <vt:lpwstr>_Toc127612918</vt:lpwstr>
      </vt:variant>
      <vt:variant>
        <vt:i4>1048638</vt:i4>
      </vt:variant>
      <vt:variant>
        <vt:i4>50</vt:i4>
      </vt:variant>
      <vt:variant>
        <vt:i4>0</vt:i4>
      </vt:variant>
      <vt:variant>
        <vt:i4>5</vt:i4>
      </vt:variant>
      <vt:variant>
        <vt:lpwstr/>
      </vt:variant>
      <vt:variant>
        <vt:lpwstr>_Toc127612917</vt:lpwstr>
      </vt:variant>
      <vt:variant>
        <vt:i4>1048638</vt:i4>
      </vt:variant>
      <vt:variant>
        <vt:i4>44</vt:i4>
      </vt:variant>
      <vt:variant>
        <vt:i4>0</vt:i4>
      </vt:variant>
      <vt:variant>
        <vt:i4>5</vt:i4>
      </vt:variant>
      <vt:variant>
        <vt:lpwstr/>
      </vt:variant>
      <vt:variant>
        <vt:lpwstr>_Toc127612916</vt:lpwstr>
      </vt:variant>
      <vt:variant>
        <vt:i4>1048638</vt:i4>
      </vt:variant>
      <vt:variant>
        <vt:i4>38</vt:i4>
      </vt:variant>
      <vt:variant>
        <vt:i4>0</vt:i4>
      </vt:variant>
      <vt:variant>
        <vt:i4>5</vt:i4>
      </vt:variant>
      <vt:variant>
        <vt:lpwstr/>
      </vt:variant>
      <vt:variant>
        <vt:lpwstr>_Toc127612915</vt:lpwstr>
      </vt:variant>
      <vt:variant>
        <vt:i4>1048638</vt:i4>
      </vt:variant>
      <vt:variant>
        <vt:i4>32</vt:i4>
      </vt:variant>
      <vt:variant>
        <vt:i4>0</vt:i4>
      </vt:variant>
      <vt:variant>
        <vt:i4>5</vt:i4>
      </vt:variant>
      <vt:variant>
        <vt:lpwstr/>
      </vt:variant>
      <vt:variant>
        <vt:lpwstr>_Toc127612914</vt:lpwstr>
      </vt:variant>
      <vt:variant>
        <vt:i4>1048638</vt:i4>
      </vt:variant>
      <vt:variant>
        <vt:i4>26</vt:i4>
      </vt:variant>
      <vt:variant>
        <vt:i4>0</vt:i4>
      </vt:variant>
      <vt:variant>
        <vt:i4>5</vt:i4>
      </vt:variant>
      <vt:variant>
        <vt:lpwstr/>
      </vt:variant>
      <vt:variant>
        <vt:lpwstr>_Toc127612913</vt:lpwstr>
      </vt:variant>
      <vt:variant>
        <vt:i4>1048638</vt:i4>
      </vt:variant>
      <vt:variant>
        <vt:i4>20</vt:i4>
      </vt:variant>
      <vt:variant>
        <vt:i4>0</vt:i4>
      </vt:variant>
      <vt:variant>
        <vt:i4>5</vt:i4>
      </vt:variant>
      <vt:variant>
        <vt:lpwstr/>
      </vt:variant>
      <vt:variant>
        <vt:lpwstr>_Toc127612912</vt:lpwstr>
      </vt:variant>
      <vt:variant>
        <vt:i4>1048638</vt:i4>
      </vt:variant>
      <vt:variant>
        <vt:i4>14</vt:i4>
      </vt:variant>
      <vt:variant>
        <vt:i4>0</vt:i4>
      </vt:variant>
      <vt:variant>
        <vt:i4>5</vt:i4>
      </vt:variant>
      <vt:variant>
        <vt:lpwstr/>
      </vt:variant>
      <vt:variant>
        <vt:lpwstr>_Toc127612911</vt:lpwstr>
      </vt:variant>
      <vt:variant>
        <vt:i4>1048638</vt:i4>
      </vt:variant>
      <vt:variant>
        <vt:i4>8</vt:i4>
      </vt:variant>
      <vt:variant>
        <vt:i4>0</vt:i4>
      </vt:variant>
      <vt:variant>
        <vt:i4>5</vt:i4>
      </vt:variant>
      <vt:variant>
        <vt:lpwstr/>
      </vt:variant>
      <vt:variant>
        <vt:lpwstr>_Toc127612910</vt:lpwstr>
      </vt:variant>
      <vt:variant>
        <vt:i4>1114174</vt:i4>
      </vt:variant>
      <vt:variant>
        <vt:i4>2</vt:i4>
      </vt:variant>
      <vt:variant>
        <vt:i4>0</vt:i4>
      </vt:variant>
      <vt:variant>
        <vt:i4>5</vt:i4>
      </vt:variant>
      <vt:variant>
        <vt:lpwstr/>
      </vt:variant>
      <vt:variant>
        <vt:lpwstr>_Toc127612909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Project Definition</dc:title>
  <dc:subject/>
  <dc:creator>Tom Mochal</dc:creator>
  <cp:keywords/>
  <dc:description/>
  <cp:lastModifiedBy>robinjc1</cp:lastModifiedBy>
  <cp:revision>24</cp:revision>
  <cp:lastPrinted>2006-02-15T00:03:00Z</cp:lastPrinted>
  <dcterms:created xsi:type="dcterms:W3CDTF">2009-08-17T06:08:00Z</dcterms:created>
  <dcterms:modified xsi:type="dcterms:W3CDTF">2009-08-20T23:04:00Z</dcterms:modified>
</cp:coreProperties>
</file>